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E70" w:rsidRPr="00787E70" w:rsidRDefault="00787E70" w:rsidP="006128A9">
      <w:pPr>
        <w:jc w:val="center"/>
        <w:rPr>
          <w:b/>
        </w:rPr>
      </w:pPr>
      <w:r w:rsidRPr="00787E70">
        <w:rPr>
          <w:b/>
        </w:rPr>
        <w:t xml:space="preserve">Genesis 2:7 </w:t>
      </w:r>
      <w:r>
        <w:rPr>
          <w:b/>
        </w:rPr>
        <w:t>“</w:t>
      </w:r>
      <w:r w:rsidR="00402EDE">
        <w:rPr>
          <w:b/>
        </w:rPr>
        <w:t>And YHWH</w:t>
      </w:r>
      <w:r w:rsidRPr="00787E70">
        <w:rPr>
          <w:b/>
        </w:rPr>
        <w:t xml:space="preserve"> formed man of the dust of the ground, and breathed into his nostrils the breath of life; and man became a living soul.</w:t>
      </w:r>
      <w:r>
        <w:rPr>
          <w:b/>
        </w:rPr>
        <w:t>”</w:t>
      </w:r>
      <w:r w:rsidRPr="00787E70">
        <w:rPr>
          <w:b/>
        </w:rPr>
        <w:t xml:space="preserve"> KJV</w:t>
      </w:r>
    </w:p>
    <w:p w:rsidR="00A557ED" w:rsidRDefault="004F352A" w:rsidP="00A557ED">
      <w:pPr>
        <w:pStyle w:val="ListParagraph"/>
        <w:widowControl w:val="0"/>
        <w:spacing w:before="120"/>
        <w:ind w:left="0"/>
        <w:contextualSpacing w:val="0"/>
        <w:jc w:val="both"/>
        <w:rPr>
          <w:lang w:eastAsia="zh-CN"/>
        </w:rPr>
      </w:pPr>
      <w:r>
        <w:rPr>
          <w:noProof/>
        </w:rPr>
        <w:drawing>
          <wp:anchor distT="0" distB="0" distL="114300" distR="114300" simplePos="0" relativeHeight="251658240" behindDoc="0" locked="0" layoutInCell="1" allowOverlap="1" wp14:anchorId="73E51208" wp14:editId="35F1A68E">
            <wp:simplePos x="0" y="0"/>
            <wp:positionH relativeFrom="column">
              <wp:posOffset>4543425</wp:posOffset>
            </wp:positionH>
            <wp:positionV relativeFrom="paragraph">
              <wp:posOffset>471170</wp:posOffset>
            </wp:positionV>
            <wp:extent cx="1854835" cy="22955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0019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54835" cy="2295525"/>
                    </a:xfrm>
                    <a:prstGeom prst="rect">
                      <a:avLst/>
                    </a:prstGeom>
                  </pic:spPr>
                </pic:pic>
              </a:graphicData>
            </a:graphic>
            <wp14:sizeRelH relativeFrom="page">
              <wp14:pctWidth>0</wp14:pctWidth>
            </wp14:sizeRelH>
            <wp14:sizeRelV relativeFrom="page">
              <wp14:pctHeight>0</wp14:pctHeight>
            </wp14:sizeRelV>
          </wp:anchor>
        </w:drawing>
      </w:r>
      <w:r w:rsidR="00A557ED">
        <w:rPr>
          <w:lang w:eastAsia="zh-CN"/>
        </w:rPr>
        <w:t xml:space="preserve">I the free inhabitant </w:t>
      </w:r>
      <w:r w:rsidR="006A4BC9">
        <w:rPr>
          <w:lang w:eastAsia="zh-CN"/>
        </w:rPr>
        <w:t>Michael Lynch: Freeman</w:t>
      </w:r>
      <w:r w:rsidR="00A557ED">
        <w:rPr>
          <w:lang w:eastAsia="zh-CN"/>
        </w:rPr>
        <w:t xml:space="preserve">, hereinafter </w:t>
      </w:r>
      <w:r w:rsidR="00A557ED" w:rsidRPr="00A557ED">
        <w:rPr>
          <w:bCs/>
          <w:lang w:eastAsia="zh-CN"/>
        </w:rPr>
        <w:t>“I”</w:t>
      </w:r>
      <w:r w:rsidR="00A557ED">
        <w:rPr>
          <w:lang w:eastAsia="zh-CN"/>
        </w:rPr>
        <w:t>,</w:t>
      </w:r>
      <w:r w:rsidR="00A557ED" w:rsidRPr="00A557ED">
        <w:rPr>
          <w:bCs/>
          <w:lang w:eastAsia="zh-CN"/>
        </w:rPr>
        <w:t xml:space="preserve"> “me”, or</w:t>
      </w:r>
      <w:r w:rsidR="00A557ED" w:rsidRPr="00A557ED">
        <w:rPr>
          <w:b/>
          <w:bCs/>
          <w:lang w:eastAsia="zh-CN"/>
        </w:rPr>
        <w:t xml:space="preserve"> </w:t>
      </w:r>
      <w:r w:rsidR="00A557ED">
        <w:rPr>
          <w:lang w:eastAsia="zh-CN"/>
        </w:rPr>
        <w:t>“my”, am of sound mind, ma</w:t>
      </w:r>
      <w:r w:rsidR="0057659D">
        <w:rPr>
          <w:lang w:eastAsia="zh-CN"/>
        </w:rPr>
        <w:t xml:space="preserve">jority of age, having </w:t>
      </w:r>
      <w:r w:rsidR="00A557ED">
        <w:rPr>
          <w:lang w:eastAsia="zh-CN"/>
        </w:rPr>
        <w:t xml:space="preserve">knowledge and conviction of the </w:t>
      </w:r>
      <w:r w:rsidR="00A557ED" w:rsidRPr="00322DBC">
        <w:rPr>
          <w:lang w:eastAsia="zh-CN"/>
        </w:rPr>
        <w:t>facts</w:t>
      </w:r>
      <w:r w:rsidR="0057659D" w:rsidRPr="00322DBC">
        <w:rPr>
          <w:lang w:eastAsia="zh-CN"/>
        </w:rPr>
        <w:t xml:space="preserve"> stated</w:t>
      </w:r>
      <w:r w:rsidR="00A557ED">
        <w:rPr>
          <w:lang w:eastAsia="zh-CN"/>
        </w:rPr>
        <w:t xml:space="preserve"> herein, only in the capacity of a free inhabitant and only on YHWH’s soil, jurisdiction and venue, and His time, space, place, plane and law form, do hereby declare and say the following:</w:t>
      </w:r>
    </w:p>
    <w:p w:rsidR="00A557ED" w:rsidRDefault="00A557ED" w:rsidP="00A557ED">
      <w:pPr>
        <w:pStyle w:val="TextBody"/>
        <w:numPr>
          <w:ilvl w:val="0"/>
          <w:numId w:val="1"/>
        </w:numPr>
        <w:spacing w:before="120" w:line="240" w:lineRule="auto"/>
        <w:rPr>
          <w:lang w:eastAsia="zh-CN"/>
          <w14:ligatures w14:val="none"/>
        </w:rPr>
      </w:pPr>
      <w:r>
        <w:rPr>
          <w:lang w:eastAsia="zh-CN"/>
          <w14:ligatures w14:val="none"/>
        </w:rPr>
        <w:t>My specific purpose for this Declaration is to establish my identity and valid claim of standing as a free inhabitant with protections and immunities as a matter of Law.</w:t>
      </w:r>
    </w:p>
    <w:p w:rsidR="00A557ED" w:rsidRDefault="00A557ED" w:rsidP="00A557ED">
      <w:pPr>
        <w:pStyle w:val="TextBody"/>
        <w:numPr>
          <w:ilvl w:val="0"/>
          <w:numId w:val="1"/>
        </w:numPr>
        <w:spacing w:before="120" w:line="240" w:lineRule="auto"/>
        <w:rPr>
          <w:lang w:eastAsia="zh-CN"/>
          <w14:ligatures w14:val="none"/>
        </w:rPr>
      </w:pPr>
      <w:r>
        <w:rPr>
          <w:lang w:eastAsia="zh-CN"/>
          <w14:ligatures w14:val="none"/>
        </w:rPr>
        <w:t>My photographic likeness is affixed herein.</w:t>
      </w:r>
    </w:p>
    <w:p w:rsidR="00A557ED" w:rsidRDefault="00A557ED" w:rsidP="00A557ED">
      <w:pPr>
        <w:pStyle w:val="TextBody"/>
        <w:numPr>
          <w:ilvl w:val="0"/>
          <w:numId w:val="1"/>
        </w:numPr>
        <w:spacing w:before="120" w:line="240" w:lineRule="auto"/>
        <w:rPr>
          <w:lang w:eastAsia="zh-CN"/>
          <w14:ligatures w14:val="none"/>
        </w:rPr>
      </w:pPr>
      <w:r>
        <w:rPr>
          <w:lang w:eastAsia="zh-CN"/>
          <w14:ligatures w14:val="none"/>
        </w:rPr>
        <w:t>My height is approximately six feet one-half inch, weight approximately one hundred and six</w:t>
      </w:r>
      <w:r w:rsidR="008938A2">
        <w:rPr>
          <w:lang w:eastAsia="zh-CN"/>
          <w14:ligatures w14:val="none"/>
        </w:rPr>
        <w:t>ty pounds, grey hair, eyes green</w:t>
      </w:r>
      <w:r>
        <w:rPr>
          <w:lang w:eastAsia="zh-CN"/>
          <w14:ligatures w14:val="none"/>
        </w:rPr>
        <w:t>, and man gender.</w:t>
      </w:r>
    </w:p>
    <w:p w:rsidR="00A557ED" w:rsidRPr="00322DBC" w:rsidRDefault="00A557ED" w:rsidP="00A557ED">
      <w:pPr>
        <w:pStyle w:val="TextBody"/>
        <w:widowControl w:val="0"/>
        <w:numPr>
          <w:ilvl w:val="0"/>
          <w:numId w:val="1"/>
        </w:numPr>
        <w:spacing w:before="120" w:line="240" w:lineRule="auto"/>
        <w:ind w:right="-70"/>
        <w:rPr>
          <w:lang w:eastAsia="zh-CN"/>
          <w14:ligatures w14:val="none"/>
        </w:rPr>
      </w:pPr>
      <w:r w:rsidRPr="00322DBC">
        <w:rPr>
          <w:lang w:eastAsia="zh-CN"/>
          <w14:ligatures w14:val="none"/>
        </w:rPr>
        <w:t xml:space="preserve">I invoke the Law of YHWH and of </w:t>
      </w:r>
      <w:proofErr w:type="spellStart"/>
      <w:r w:rsidR="00402EDE" w:rsidRPr="00322DBC">
        <w:rPr>
          <w:lang w:eastAsia="zh-CN"/>
          <w14:ligatures w14:val="none"/>
        </w:rPr>
        <w:t>Yeshua</w:t>
      </w:r>
      <w:proofErr w:type="spellEnd"/>
      <w:r w:rsidRPr="00322DBC">
        <w:rPr>
          <w:lang w:eastAsia="zh-CN"/>
          <w14:ligatures w14:val="none"/>
        </w:rPr>
        <w:t xml:space="preserve"> His only begotten Son </w:t>
      </w:r>
      <w:proofErr w:type="spellStart"/>
      <w:r w:rsidR="00402EDE" w:rsidRPr="00322DBC">
        <w:rPr>
          <w:lang w:eastAsia="zh-CN"/>
          <w14:ligatures w14:val="none"/>
        </w:rPr>
        <w:t>Yeshua</w:t>
      </w:r>
      <w:proofErr w:type="spellEnd"/>
      <w:r w:rsidRPr="00322DBC">
        <w:rPr>
          <w:lang w:eastAsia="zh-CN"/>
          <w14:ligatures w14:val="none"/>
        </w:rPr>
        <w:t xml:space="preserve"> the Messiah found in the Torah and the Gospels. .</w:t>
      </w:r>
    </w:p>
    <w:p w:rsidR="00A557ED" w:rsidRPr="00322DBC" w:rsidRDefault="00A557ED" w:rsidP="00A557ED">
      <w:pPr>
        <w:pStyle w:val="TextBody"/>
        <w:numPr>
          <w:ilvl w:val="0"/>
          <w:numId w:val="1"/>
        </w:numPr>
        <w:spacing w:before="120" w:line="240" w:lineRule="auto"/>
        <w:rPr>
          <w:lang w:eastAsia="zh-CN"/>
          <w14:ligatures w14:val="none"/>
        </w:rPr>
      </w:pPr>
      <w:r w:rsidRPr="00322DBC">
        <w:rPr>
          <w:lang w:eastAsia="zh-CN"/>
          <w14:ligatures w14:val="none"/>
        </w:rPr>
        <w:t xml:space="preserve">I am a man made in the image of, and give my allegiance to, YHWH my Father in Heaven, the Giver of the antecedent and ultimate Law to which I adhere, and His only begotten Son </w:t>
      </w:r>
      <w:proofErr w:type="spellStart"/>
      <w:r w:rsidR="00402EDE" w:rsidRPr="00322DBC">
        <w:rPr>
          <w:lang w:eastAsia="zh-CN"/>
          <w14:ligatures w14:val="none"/>
        </w:rPr>
        <w:t>Yeshua</w:t>
      </w:r>
      <w:proofErr w:type="spellEnd"/>
      <w:r w:rsidRPr="00322DBC">
        <w:rPr>
          <w:lang w:eastAsia="zh-CN"/>
          <w14:ligatures w14:val="none"/>
        </w:rPr>
        <w:t xml:space="preserve"> the Messiah, whom I am commanded to worship and obey above all others. </w:t>
      </w:r>
    </w:p>
    <w:p w:rsidR="00A557ED" w:rsidRDefault="00A557ED" w:rsidP="00A557ED">
      <w:pPr>
        <w:pStyle w:val="TextBody"/>
        <w:numPr>
          <w:ilvl w:val="0"/>
          <w:numId w:val="1"/>
        </w:numPr>
        <w:spacing w:before="120" w:line="240" w:lineRule="auto"/>
        <w:rPr>
          <w:b/>
          <w:bCs/>
          <w:lang w:eastAsia="zh-CN"/>
          <w14:ligatures w14:val="none"/>
        </w:rPr>
      </w:pPr>
      <w:r w:rsidRPr="00322DBC">
        <w:rPr>
          <w:lang w:eastAsia="zh-CN"/>
          <w14:ligatures w14:val="none"/>
        </w:rPr>
        <w:t xml:space="preserve">Being born on the soil of </w:t>
      </w:r>
      <w:r w:rsidRPr="00322DBC">
        <w:rPr>
          <w:i/>
          <w:iCs/>
          <w:lang w:eastAsia="zh-CN"/>
          <w14:ligatures w14:val="none"/>
        </w:rPr>
        <w:t>Georgia</w:t>
      </w:r>
      <w:r w:rsidRPr="00322DBC">
        <w:rPr>
          <w:lang w:eastAsia="zh-CN"/>
          <w14:ligatures w14:val="none"/>
        </w:rPr>
        <w:t xml:space="preserve">, I hereby claim my standing as one of the posterity of the people who formed </w:t>
      </w:r>
      <w:r w:rsidRPr="00322DBC">
        <w:rPr>
          <w:bCs/>
          <w:lang w:eastAsia="zh-CN"/>
          <w14:ligatures w14:val="none"/>
        </w:rPr>
        <w:t>the several</w:t>
      </w:r>
      <w:r w:rsidRPr="00322DBC">
        <w:rPr>
          <w:bCs/>
          <w:i/>
          <w:iCs/>
          <w:lang w:eastAsia="zh-CN"/>
          <w14:ligatures w14:val="none"/>
        </w:rPr>
        <w:t xml:space="preserve"> Union States</w:t>
      </w:r>
      <w:r w:rsidRPr="00322DBC">
        <w:rPr>
          <w:lang w:eastAsia="zh-CN"/>
          <w14:ligatures w14:val="none"/>
        </w:rPr>
        <w:t xml:space="preserve"> of </w:t>
      </w:r>
      <w:r w:rsidRPr="00322DBC">
        <w:rPr>
          <w:bCs/>
          <w:i/>
          <w:iCs/>
          <w:lang w:eastAsia="zh-CN"/>
          <w14:ligatures w14:val="none"/>
        </w:rPr>
        <w:t>The United States of America</w:t>
      </w:r>
      <w:r w:rsidR="0091460B" w:rsidRPr="00322DBC">
        <w:rPr>
          <w:rStyle w:val="FootnoteReference"/>
          <w:bCs/>
          <w:iCs/>
          <w:lang w:eastAsia="zh-CN"/>
          <w14:ligatures w14:val="none"/>
        </w:rPr>
        <w:footnoteReference w:id="1"/>
      </w:r>
      <w:r w:rsidRPr="00322DBC">
        <w:rPr>
          <w:bCs/>
          <w:lang w:eastAsia="zh-CN"/>
          <w14:ligatures w14:val="none"/>
        </w:rPr>
        <w:t xml:space="preserve">, </w:t>
      </w:r>
      <w:r w:rsidRPr="00322DBC">
        <w:rPr>
          <w:lang w:eastAsia="zh-CN"/>
          <w14:ligatures w14:val="none"/>
        </w:rPr>
        <w:t xml:space="preserve">also known as the </w:t>
      </w:r>
      <w:r w:rsidRPr="00322DBC">
        <w:rPr>
          <w:i/>
          <w:iCs/>
          <w:lang w:eastAsia="zh-CN"/>
          <w14:ligatures w14:val="none"/>
        </w:rPr>
        <w:t>perpetual Union</w:t>
      </w:r>
      <w:r w:rsidRPr="00322DBC">
        <w:rPr>
          <w:lang w:eastAsia="zh-CN"/>
          <w14:ligatures w14:val="none"/>
        </w:rPr>
        <w:t xml:space="preserve"> and the </w:t>
      </w:r>
      <w:r w:rsidRPr="00322DBC">
        <w:rPr>
          <w:i/>
          <w:iCs/>
          <w:lang w:eastAsia="zh-CN"/>
          <w14:ligatures w14:val="none"/>
        </w:rPr>
        <w:t>Confederacy</w:t>
      </w:r>
      <w:r w:rsidRPr="00322DBC">
        <w:rPr>
          <w:lang w:eastAsia="zh-CN"/>
          <w14:ligatures w14:val="none"/>
        </w:rPr>
        <w:t>,</w:t>
      </w:r>
      <w:r w:rsidRPr="00322DBC">
        <w:rPr>
          <w:i/>
          <w:iCs/>
          <w:lang w:eastAsia="zh-CN"/>
          <w14:ligatures w14:val="none"/>
        </w:rPr>
        <w:t xml:space="preserve"> </w:t>
      </w:r>
      <w:r w:rsidRPr="00322DBC">
        <w:rPr>
          <w:bCs/>
          <w:lang w:eastAsia="zh-CN"/>
          <w14:ligatures w14:val="none"/>
        </w:rPr>
        <w:t>when</w:t>
      </w:r>
      <w:r w:rsidR="00A05EB7" w:rsidRPr="00322DBC">
        <w:rPr>
          <w:lang w:eastAsia="zh-CN"/>
          <w14:ligatures w14:val="none"/>
        </w:rPr>
        <w:t xml:space="preserve"> the people created</w:t>
      </w:r>
      <w:r w:rsidRPr="00322DBC">
        <w:rPr>
          <w:lang w:eastAsia="zh-CN"/>
          <w14:ligatures w14:val="none"/>
        </w:rPr>
        <w:t xml:space="preserve"> and adopted the following: </w:t>
      </w:r>
      <w:r w:rsidRPr="00322DBC">
        <w:rPr>
          <w:i/>
          <w:iCs/>
          <w:color w:val="231F20"/>
          <w:lang w:eastAsia="zh-CN"/>
          <w14:ligatures w14:val="none"/>
        </w:rPr>
        <w:t xml:space="preserve">The unanimous Declaration of the thirteen united States of America </w:t>
      </w:r>
      <w:r w:rsidRPr="00322DBC">
        <w:rPr>
          <w:iCs/>
          <w:color w:val="231F20"/>
          <w:lang w:eastAsia="zh-CN"/>
          <w14:ligatures w14:val="none"/>
        </w:rPr>
        <w:t>of July 4, A.D. 1776</w:t>
      </w:r>
      <w:r w:rsidR="00F15692" w:rsidRPr="00322DBC">
        <w:rPr>
          <w:lang w:eastAsia="zh-CN"/>
          <w14:ligatures w14:val="none"/>
        </w:rPr>
        <w:t>, and</w:t>
      </w:r>
      <w:r w:rsidR="00F15692">
        <w:rPr>
          <w:lang w:eastAsia="zh-CN"/>
          <w14:ligatures w14:val="none"/>
        </w:rPr>
        <w:t xml:space="preserve"> </w:t>
      </w:r>
      <w:r w:rsidRPr="00F15692">
        <w:rPr>
          <w:iCs/>
          <w:lang w:eastAsia="zh-CN"/>
          <w14:ligatures w14:val="none"/>
        </w:rPr>
        <w:t>the</w:t>
      </w:r>
      <w:r>
        <w:rPr>
          <w:i/>
          <w:iCs/>
          <w:lang w:eastAsia="zh-CN"/>
          <w14:ligatures w14:val="none"/>
        </w:rPr>
        <w:t xml:space="preserve"> Articles of Confederation </w:t>
      </w:r>
      <w:r>
        <w:rPr>
          <w:iCs/>
          <w:lang w:eastAsia="zh-CN"/>
          <w14:ligatures w14:val="none"/>
        </w:rPr>
        <w:t>of November 15, A.D. 1777</w:t>
      </w:r>
      <w:r w:rsidR="00A05EB7">
        <w:rPr>
          <w:rStyle w:val="FootnoteReference"/>
          <w:iCs/>
          <w:lang w:eastAsia="zh-CN"/>
          <w14:ligatures w14:val="none"/>
        </w:rPr>
        <w:footnoteReference w:id="2"/>
      </w:r>
      <w:r>
        <w:rPr>
          <w:lang w:eastAsia="zh-CN"/>
          <w14:ligatures w14:val="none"/>
        </w:rPr>
        <w:t xml:space="preserve">. In the </w:t>
      </w:r>
      <w:r>
        <w:rPr>
          <w:i/>
          <w:iCs/>
          <w:lang w:eastAsia="zh-CN"/>
          <w14:ligatures w14:val="none"/>
        </w:rPr>
        <w:t>Articles of Confederation</w:t>
      </w:r>
      <w:r>
        <w:rPr>
          <w:lang w:eastAsia="zh-CN"/>
          <w14:ligatures w14:val="none"/>
        </w:rPr>
        <w:t xml:space="preserve">, the people granted limited powers of their </w:t>
      </w:r>
      <w:r>
        <w:rPr>
          <w:bCs/>
          <w:iCs/>
          <w:lang w:eastAsia="zh-CN"/>
          <w14:ligatures w14:val="none"/>
        </w:rPr>
        <w:t>sovereignty (Article II)</w:t>
      </w:r>
      <w:r>
        <w:rPr>
          <w:lang w:eastAsia="zh-CN"/>
          <w14:ligatures w14:val="none"/>
        </w:rPr>
        <w:t xml:space="preserve"> to those several </w:t>
      </w:r>
      <w:r>
        <w:rPr>
          <w:i/>
          <w:iCs/>
          <w:lang w:eastAsia="zh-CN"/>
          <w14:ligatures w14:val="none"/>
        </w:rPr>
        <w:t>Union States</w:t>
      </w:r>
      <w:r>
        <w:rPr>
          <w:lang w:eastAsia="zh-CN"/>
          <w14:ligatures w14:val="none"/>
        </w:rPr>
        <w:t xml:space="preserve"> styled as </w:t>
      </w:r>
      <w:r>
        <w:rPr>
          <w:bCs/>
          <w:i/>
          <w:iCs/>
          <w:lang w:eastAsia="zh-CN"/>
          <w14:ligatures w14:val="none"/>
        </w:rPr>
        <w:t>The United States of</w:t>
      </w:r>
      <w:r>
        <w:rPr>
          <w:bCs/>
          <w:lang w:eastAsia="zh-CN"/>
          <w14:ligatures w14:val="none"/>
        </w:rPr>
        <w:t xml:space="preserve"> </w:t>
      </w:r>
      <w:r>
        <w:rPr>
          <w:bCs/>
          <w:i/>
          <w:iCs/>
          <w:lang w:eastAsia="zh-CN"/>
          <w14:ligatures w14:val="none"/>
        </w:rPr>
        <w:t>America</w:t>
      </w:r>
      <w:r>
        <w:rPr>
          <w:bCs/>
          <w:lang w:eastAsia="zh-CN"/>
          <w14:ligatures w14:val="none"/>
        </w:rPr>
        <w:t xml:space="preserve"> (Article I)</w:t>
      </w:r>
      <w:r>
        <w:rPr>
          <w:lang w:eastAsia="zh-CN"/>
          <w14:ligatures w14:val="none"/>
        </w:rPr>
        <w:t xml:space="preserve">. Further, the </w:t>
      </w:r>
      <w:r>
        <w:rPr>
          <w:i/>
          <w:iCs/>
          <w:lang w:eastAsia="zh-CN"/>
          <w14:ligatures w14:val="none"/>
        </w:rPr>
        <w:t>Declaration</w:t>
      </w:r>
      <w:r>
        <w:rPr>
          <w:lang w:eastAsia="zh-CN"/>
          <w14:ligatures w14:val="none"/>
        </w:rPr>
        <w:t xml:space="preserve"> (</w:t>
      </w:r>
      <w:r>
        <w:rPr>
          <w:i/>
          <w:iCs/>
          <w:lang w:eastAsia="zh-CN"/>
          <w14:ligatures w14:val="none"/>
        </w:rPr>
        <w:t>supra</w:t>
      </w:r>
      <w:r>
        <w:rPr>
          <w:lang w:eastAsia="zh-CN"/>
          <w14:ligatures w14:val="none"/>
        </w:rPr>
        <w:t xml:space="preserve">) states, in pertinent part, the following: “And for the support of this Declaration, with a firm reliance on the protection of divine Providence, </w:t>
      </w:r>
      <w:r>
        <w:rPr>
          <w:b/>
          <w:bCs/>
          <w:lang w:eastAsia="zh-CN"/>
          <w14:ligatures w14:val="none"/>
        </w:rPr>
        <w:t>we mutually pledge to each other our Lives, our Fortunes and our sacred Honor.”</w:t>
      </w:r>
    </w:p>
    <w:p w:rsidR="00A557ED" w:rsidRDefault="00A557ED" w:rsidP="00A557ED">
      <w:pPr>
        <w:pStyle w:val="TextBody"/>
        <w:numPr>
          <w:ilvl w:val="0"/>
          <w:numId w:val="1"/>
        </w:numPr>
        <w:spacing w:before="120" w:line="240" w:lineRule="auto"/>
        <w:rPr>
          <w:lang w:eastAsia="zh-CN"/>
          <w14:ligatures w14:val="none"/>
        </w:rPr>
      </w:pPr>
      <w:r>
        <w:rPr>
          <w:lang w:eastAsia="zh-CN"/>
          <w14:ligatures w14:val="none"/>
        </w:rPr>
        <w:t xml:space="preserve"> The</w:t>
      </w:r>
      <w:r>
        <w:rPr>
          <w:i/>
          <w:iCs/>
          <w:lang w:eastAsia="zh-CN"/>
          <w14:ligatures w14:val="none"/>
        </w:rPr>
        <w:t xml:space="preserve"> Articles of Confederation</w:t>
      </w:r>
      <w:r w:rsidR="002F75FB">
        <w:rPr>
          <w:i/>
          <w:iCs/>
          <w:lang w:eastAsia="zh-CN"/>
          <w14:ligatures w14:val="none"/>
        </w:rPr>
        <w:t>,</w:t>
      </w:r>
      <w:r w:rsidR="002F75FB">
        <w:rPr>
          <w:lang w:eastAsia="zh-CN"/>
          <w14:ligatures w14:val="none"/>
        </w:rPr>
        <w:t xml:space="preserve"> as current organic law, is</w:t>
      </w:r>
      <w:r>
        <w:rPr>
          <w:lang w:eastAsia="zh-CN"/>
          <w14:ligatures w14:val="none"/>
        </w:rPr>
        <w:t xml:space="preserve"> presently the only Constitution of the people of </w:t>
      </w:r>
      <w:r>
        <w:rPr>
          <w:i/>
          <w:iCs/>
          <w:lang w:eastAsia="zh-CN"/>
          <w14:ligatures w14:val="none"/>
        </w:rPr>
        <w:t>The United States of America</w:t>
      </w:r>
      <w:r>
        <w:rPr>
          <w:lang w:eastAsia="zh-CN"/>
          <w14:ligatures w14:val="none"/>
        </w:rPr>
        <w:t>, limiting both State and federal government</w:t>
      </w:r>
      <w:r>
        <w:rPr>
          <w:i/>
          <w:iCs/>
          <w:lang w:eastAsia="zh-CN"/>
          <w14:ligatures w14:val="none"/>
        </w:rPr>
        <w:t>.</w:t>
      </w:r>
      <w:r>
        <w:rPr>
          <w:lang w:eastAsia="zh-CN"/>
          <w14:ligatures w14:val="none"/>
        </w:rPr>
        <w:t xml:space="preserve"> </w:t>
      </w:r>
    </w:p>
    <w:p w:rsidR="00A3542E" w:rsidRDefault="00A557ED" w:rsidP="00402EDE">
      <w:pPr>
        <w:pStyle w:val="TextBody"/>
        <w:numPr>
          <w:ilvl w:val="0"/>
          <w:numId w:val="1"/>
        </w:numPr>
        <w:spacing w:before="120" w:line="240" w:lineRule="auto"/>
        <w:rPr>
          <w:lang w:eastAsia="zh-CN"/>
          <w14:ligatures w14:val="none"/>
        </w:rPr>
      </w:pPr>
      <w:r>
        <w:rPr>
          <w:lang w:eastAsia="zh-CN"/>
          <w14:ligatures w14:val="none"/>
        </w:rPr>
        <w:t xml:space="preserve">My claim of standing is based on Article IV of the </w:t>
      </w:r>
      <w:r>
        <w:rPr>
          <w:i/>
          <w:iCs/>
          <w:lang w:eastAsia="zh-CN"/>
          <w14:ligatures w14:val="none"/>
        </w:rPr>
        <w:t>Articles of Confederation</w:t>
      </w:r>
      <w:r>
        <w:rPr>
          <w:lang w:eastAsia="zh-CN"/>
          <w14:ligatures w14:val="none"/>
        </w:rPr>
        <w:t xml:space="preserve">: </w:t>
      </w:r>
      <w:bookmarkStart w:id="0" w:name="_GoBack"/>
      <w:bookmarkEnd w:id="0"/>
    </w:p>
    <w:p w:rsidR="00A557ED" w:rsidRDefault="00A557ED" w:rsidP="00FD09BC">
      <w:pPr>
        <w:pStyle w:val="TextBody"/>
        <w:spacing w:before="120" w:line="240" w:lineRule="auto"/>
        <w:ind w:left="720" w:right="720"/>
        <w:rPr>
          <w:lang w:eastAsia="zh-CN"/>
          <w14:ligatures w14:val="none"/>
        </w:rPr>
      </w:pPr>
      <w:r>
        <w:rPr>
          <w:lang w:eastAsia="zh-CN"/>
          <w14:ligatures w14:val="none"/>
        </w:rPr>
        <w:t xml:space="preserve">“The better to secure and perpetuate mutual friendship and intercourse among the people of the different States in this Union, </w:t>
      </w:r>
      <w:r w:rsidRPr="00FD09BC">
        <w:rPr>
          <w:b/>
          <w:lang w:eastAsia="zh-CN"/>
          <w14:ligatures w14:val="none"/>
        </w:rPr>
        <w:t>the free inhabitants of each of these States</w:t>
      </w:r>
      <w:r>
        <w:rPr>
          <w:lang w:eastAsia="zh-CN"/>
          <w14:ligatures w14:val="none"/>
        </w:rPr>
        <w:t>…..shall be entitled to all privileges and immunities of free citizens in the several States; and the people of each State shall free ingress and regress to and from any other State…”</w:t>
      </w:r>
    </w:p>
    <w:p w:rsidR="00A557ED" w:rsidRDefault="00A557ED" w:rsidP="00C10F62">
      <w:pPr>
        <w:pStyle w:val="TextBody"/>
        <w:numPr>
          <w:ilvl w:val="0"/>
          <w:numId w:val="1"/>
        </w:numPr>
        <w:spacing w:before="120" w:line="240" w:lineRule="auto"/>
        <w:rPr>
          <w:lang w:eastAsia="zh-CN"/>
        </w:rPr>
      </w:pPr>
      <w:r>
        <w:rPr>
          <w:lang w:eastAsia="zh-CN"/>
        </w:rPr>
        <w:lastRenderedPageBreak/>
        <w:t>I am one of the people, an heir and beneficiary of that certain Trust known as the</w:t>
      </w:r>
      <w:r w:rsidRPr="00A557ED">
        <w:rPr>
          <w:i/>
          <w:iCs/>
          <w:lang w:eastAsia="zh-CN"/>
        </w:rPr>
        <w:t xml:space="preserve"> Declaration </w:t>
      </w:r>
      <w:r>
        <w:rPr>
          <w:lang w:eastAsia="zh-CN"/>
        </w:rPr>
        <w:t>(</w:t>
      </w:r>
      <w:r w:rsidRPr="00A557ED">
        <w:rPr>
          <w:i/>
          <w:iCs/>
          <w:lang w:eastAsia="zh-CN"/>
        </w:rPr>
        <w:t>supra</w:t>
      </w:r>
      <w:r>
        <w:rPr>
          <w:lang w:eastAsia="zh-CN"/>
        </w:rPr>
        <w:t>),</w:t>
      </w:r>
      <w:r w:rsidRPr="00A557ED">
        <w:rPr>
          <w:lang w:eastAsia="zh-CN"/>
        </w:rPr>
        <w:t xml:space="preserve"> </w:t>
      </w:r>
      <w:r>
        <w:rPr>
          <w:lang w:eastAsia="zh-CN"/>
        </w:rPr>
        <w:t xml:space="preserve">which all men are “endowed by their Creator </w:t>
      </w:r>
      <w:r w:rsidRPr="00A557ED">
        <w:rPr>
          <w:lang w:eastAsia="zh-CN"/>
        </w:rPr>
        <w:t>with certain unalienable Rights, that among these are Life,</w:t>
      </w:r>
      <w:r>
        <w:rPr>
          <w:lang w:eastAsia="zh-CN"/>
        </w:rPr>
        <w:t xml:space="preserve"> </w:t>
      </w:r>
      <w:r w:rsidRPr="00A557ED">
        <w:rPr>
          <w:lang w:eastAsia="zh-CN"/>
        </w:rPr>
        <w:t>Liberty and the pursuit of Happiness.”</w:t>
      </w:r>
    </w:p>
    <w:p w:rsidR="00A557ED" w:rsidRPr="00D05ED8" w:rsidRDefault="00A557ED" w:rsidP="00C10F62">
      <w:pPr>
        <w:spacing w:before="120"/>
        <w:jc w:val="both"/>
        <w:rPr>
          <w:i/>
          <w:color w:val="231F20"/>
        </w:rPr>
      </w:pPr>
      <w:r w:rsidRPr="00A557ED">
        <w:rPr>
          <w:color w:val="00000A"/>
        </w:rPr>
        <w:t>I do hereby solemnly declare, and affirm that, in a</w:t>
      </w:r>
      <w:r w:rsidR="00F64AB0">
        <w:rPr>
          <w:color w:val="00000A"/>
        </w:rPr>
        <w:t xml:space="preserve">ccordance with </w:t>
      </w:r>
      <w:r w:rsidR="00F64AB0" w:rsidRPr="00F95DA5">
        <w:rPr>
          <w:color w:val="00000A"/>
        </w:rPr>
        <w:t>my</w:t>
      </w:r>
      <w:r w:rsidR="00F64AB0">
        <w:rPr>
          <w:color w:val="00000A"/>
        </w:rPr>
        <w:t xml:space="preserve"> </w:t>
      </w:r>
      <w:r w:rsidRPr="00A557ED">
        <w:rPr>
          <w:color w:val="00000A"/>
        </w:rPr>
        <w:t xml:space="preserve">knowledge and conviction, the contents hereof are true, correct, complete, not misleading </w:t>
      </w:r>
      <w:r w:rsidRPr="00A557ED">
        <w:rPr>
          <w:b/>
          <w:bCs/>
          <w:color w:val="00000A"/>
        </w:rPr>
        <w:t>[</w:t>
      </w:r>
      <w:r w:rsidRPr="00A557ED">
        <w:rPr>
          <w:b/>
          <w:bCs/>
          <w:i/>
          <w:iCs/>
          <w:color w:val="00000A"/>
        </w:rPr>
        <w:t xml:space="preserve">Qui </w:t>
      </w:r>
      <w:proofErr w:type="spellStart"/>
      <w:r w:rsidRPr="00A557ED">
        <w:rPr>
          <w:b/>
          <w:bCs/>
          <w:i/>
          <w:iCs/>
          <w:color w:val="00000A"/>
        </w:rPr>
        <w:t>omne</w:t>
      </w:r>
      <w:proofErr w:type="spellEnd"/>
      <w:r w:rsidRPr="00A557ED">
        <w:rPr>
          <w:b/>
          <w:bCs/>
          <w:i/>
          <w:iCs/>
          <w:color w:val="00000A"/>
        </w:rPr>
        <w:t xml:space="preserve"> </w:t>
      </w:r>
      <w:proofErr w:type="spellStart"/>
      <w:r w:rsidRPr="00A557ED">
        <w:rPr>
          <w:b/>
          <w:bCs/>
          <w:i/>
          <w:iCs/>
          <w:color w:val="00000A"/>
        </w:rPr>
        <w:t>dicit</w:t>
      </w:r>
      <w:proofErr w:type="spellEnd"/>
      <w:r w:rsidRPr="00A557ED">
        <w:rPr>
          <w:b/>
          <w:bCs/>
          <w:i/>
          <w:iCs/>
          <w:color w:val="00000A"/>
        </w:rPr>
        <w:t xml:space="preserve">, </w:t>
      </w:r>
      <w:proofErr w:type="spellStart"/>
      <w:r w:rsidRPr="00A557ED">
        <w:rPr>
          <w:b/>
          <w:bCs/>
          <w:i/>
          <w:iCs/>
          <w:color w:val="00000A"/>
        </w:rPr>
        <w:t>nihil</w:t>
      </w:r>
      <w:proofErr w:type="spellEnd"/>
      <w:r w:rsidRPr="00A557ED">
        <w:rPr>
          <w:b/>
          <w:bCs/>
          <w:i/>
          <w:iCs/>
          <w:color w:val="00000A"/>
        </w:rPr>
        <w:t xml:space="preserve"> </w:t>
      </w:r>
      <w:proofErr w:type="spellStart"/>
      <w:r w:rsidRPr="00A557ED">
        <w:rPr>
          <w:b/>
          <w:bCs/>
          <w:i/>
          <w:iCs/>
          <w:color w:val="00000A"/>
        </w:rPr>
        <w:t>excludit</w:t>
      </w:r>
      <w:proofErr w:type="spellEnd"/>
      <w:r w:rsidRPr="00A557ED">
        <w:rPr>
          <w:b/>
          <w:bCs/>
          <w:color w:val="00000A"/>
        </w:rPr>
        <w:t>. He who says all excludes nothing.</w:t>
      </w:r>
      <w:r w:rsidR="00A14210">
        <w:rPr>
          <w:b/>
          <w:bCs/>
          <w:color w:val="00000A"/>
        </w:rPr>
        <w:t xml:space="preserve"> </w:t>
      </w:r>
      <w:r w:rsidR="00A14210" w:rsidRPr="00A14210">
        <w:rPr>
          <w:b/>
          <w:bCs/>
          <w:color w:val="00000A"/>
          <w:kern w:val="1"/>
          <w:u w:val="single"/>
          <w:lang w:eastAsia="zh-CN"/>
        </w:rPr>
        <w:t>4 Inst. 811</w:t>
      </w:r>
      <w:r w:rsidRPr="00A557ED">
        <w:rPr>
          <w:b/>
          <w:bCs/>
          <w:color w:val="00000A"/>
        </w:rPr>
        <w:t xml:space="preserve">] </w:t>
      </w:r>
      <w:r w:rsidRPr="00A557ED">
        <w:rPr>
          <w:color w:val="231F20"/>
        </w:rPr>
        <w:t xml:space="preserve">and is hereby executed this </w:t>
      </w:r>
      <w:r w:rsidRPr="006E0E81">
        <w:rPr>
          <w:color w:val="231F20"/>
        </w:rPr>
        <w:t>thirtieth</w:t>
      </w:r>
      <w:r w:rsidRPr="00A557ED">
        <w:rPr>
          <w:color w:val="231F20"/>
        </w:rPr>
        <w:t xml:space="preserve"> day </w:t>
      </w:r>
      <w:r w:rsidRPr="006E0E81">
        <w:rPr>
          <w:color w:val="231F20"/>
        </w:rPr>
        <w:t xml:space="preserve">of the ninth month in the year of our Lord two thousand </w:t>
      </w:r>
      <w:r w:rsidR="006E0E81">
        <w:rPr>
          <w:color w:val="231F20"/>
        </w:rPr>
        <w:t>fourteen</w:t>
      </w:r>
      <w:r w:rsidR="00D05ED8" w:rsidRPr="006E0E81">
        <w:rPr>
          <w:color w:val="231F20"/>
        </w:rPr>
        <w:t xml:space="preserve"> [September 30</w:t>
      </w:r>
      <w:r w:rsidR="006E0E81">
        <w:rPr>
          <w:color w:val="231F20"/>
        </w:rPr>
        <w:t>, A.D. 2014</w:t>
      </w:r>
      <w:r w:rsidRPr="006E0E81">
        <w:rPr>
          <w:color w:val="231F20"/>
        </w:rPr>
        <w:t xml:space="preserve">] at </w:t>
      </w:r>
      <w:r w:rsidRPr="006E0E81">
        <w:rPr>
          <w:i/>
          <w:color w:val="231F20"/>
        </w:rPr>
        <w:t>Marion County</w:t>
      </w:r>
      <w:r w:rsidRPr="006E0E81">
        <w:rPr>
          <w:color w:val="231F20"/>
        </w:rPr>
        <w:t xml:space="preserve">, </w:t>
      </w:r>
      <w:r w:rsidRPr="006E0E81">
        <w:rPr>
          <w:i/>
          <w:color w:val="231F20"/>
        </w:rPr>
        <w:t>Florida</w:t>
      </w:r>
      <w:r w:rsidRPr="006E0E81">
        <w:rPr>
          <w:color w:val="231F20"/>
        </w:rPr>
        <w:t xml:space="preserve">, </w:t>
      </w:r>
      <w:r w:rsidRPr="006E0E81">
        <w:rPr>
          <w:i/>
          <w:color w:val="231F20"/>
        </w:rPr>
        <w:t>The United States of America.</w:t>
      </w:r>
      <w:r w:rsidRPr="00D05ED8">
        <w:rPr>
          <w:i/>
          <w:color w:val="231F20"/>
        </w:rPr>
        <w:t xml:space="preserve"> </w:t>
      </w:r>
    </w:p>
    <w:p w:rsidR="00A557ED" w:rsidRPr="00A557ED" w:rsidRDefault="00A557ED" w:rsidP="00A557ED">
      <w:pPr>
        <w:pStyle w:val="ListParagraph"/>
        <w:widowControl w:val="0"/>
        <w:ind w:left="0"/>
        <w:jc w:val="both"/>
        <w:rPr>
          <w:color w:val="231F20"/>
        </w:rPr>
      </w:pPr>
      <w:r w:rsidRPr="00A557ED">
        <w:rPr>
          <w:color w:val="231F20"/>
        </w:rPr>
        <w:t> </w:t>
      </w:r>
    </w:p>
    <w:p w:rsidR="00A557ED" w:rsidRDefault="00A557ED" w:rsidP="00A557ED">
      <w:pPr>
        <w:pStyle w:val="ListParagraph"/>
        <w:widowControl w:val="0"/>
        <w:ind w:left="5040" w:firstLine="720"/>
        <w:jc w:val="both"/>
        <w:rPr>
          <w:color w:val="00000A"/>
          <w:lang w:eastAsia="zh-CN"/>
        </w:rPr>
      </w:pPr>
    </w:p>
    <w:p w:rsidR="00A557ED" w:rsidRPr="00A557ED" w:rsidRDefault="00A557ED" w:rsidP="00A557ED">
      <w:pPr>
        <w:pStyle w:val="ListParagraph"/>
        <w:widowControl w:val="0"/>
        <w:ind w:left="5040" w:firstLine="720"/>
        <w:jc w:val="both"/>
        <w:rPr>
          <w:color w:val="00000A"/>
          <w:lang w:eastAsia="zh-CN"/>
        </w:rPr>
      </w:pPr>
      <w:r w:rsidRPr="00A557ED">
        <w:rPr>
          <w:color w:val="00000A"/>
          <w:lang w:eastAsia="zh-CN"/>
        </w:rPr>
        <w:t>____________________________________</w:t>
      </w:r>
    </w:p>
    <w:p w:rsidR="00A557ED" w:rsidRDefault="00A557ED" w:rsidP="00A557ED">
      <w:pPr>
        <w:pStyle w:val="TextBody"/>
        <w:ind w:left="5040" w:firstLine="720"/>
        <w:rPr>
          <w14:ligatures w14:val="none"/>
        </w:rPr>
      </w:pPr>
      <w:r>
        <w:rPr>
          <w14:ligatures w14:val="none"/>
        </w:rPr>
        <w:t>Michael Lynch</w:t>
      </w:r>
      <w:r w:rsidR="006A4BC9">
        <w:rPr>
          <w14:ligatures w14:val="none"/>
        </w:rPr>
        <w:t>: Freeman</w:t>
      </w:r>
    </w:p>
    <w:p w:rsidR="00A557ED" w:rsidRDefault="00A557ED" w:rsidP="00A557ED">
      <w:pPr>
        <w:pStyle w:val="TextBody"/>
        <w:rPr>
          <w14:ligatures w14:val="none"/>
        </w:rPr>
      </w:pPr>
      <w:r>
        <w:rPr>
          <w14:ligatures w14:val="none"/>
        </w:rPr>
        <w:t> </w:t>
      </w:r>
    </w:p>
    <w:p w:rsidR="00A557ED" w:rsidRDefault="00A557ED" w:rsidP="00A557ED">
      <w:pPr>
        <w:pStyle w:val="TextBody"/>
        <w:rPr>
          <w14:ligatures w14:val="none"/>
        </w:rPr>
      </w:pPr>
      <w:r>
        <w:rPr>
          <w14:ligatures w14:val="none"/>
        </w:rPr>
        <w:t>  </w:t>
      </w:r>
    </w:p>
    <w:p w:rsidR="00A557ED" w:rsidRDefault="00322DBC" w:rsidP="00A557ED">
      <w:pPr>
        <w:pStyle w:val="TextBody"/>
        <w:rPr>
          <w:b/>
          <w:bCs/>
          <w:lang w:eastAsia="zh-CN"/>
          <w14:ligatures w14:val="none"/>
        </w:rPr>
      </w:pPr>
      <w:r>
        <w:rPr>
          <w:b/>
          <w:bCs/>
          <w14:ligatures w14:val="none"/>
        </w:rPr>
        <w:t>2 Corinthians 13:1</w:t>
      </w:r>
      <w:r w:rsidR="00A557ED">
        <w:rPr>
          <w:b/>
          <w:bCs/>
          <w14:ligatures w14:val="none"/>
        </w:rPr>
        <w:t>”</w:t>
      </w:r>
      <w:r w:rsidR="00A557ED">
        <w:rPr>
          <w:b/>
          <w:bCs/>
          <w:lang w:eastAsia="zh-CN"/>
          <w14:ligatures w14:val="none"/>
        </w:rPr>
        <w:t>In the mouth of two or three witnesses shall every word be established.”</w:t>
      </w:r>
      <w:r>
        <w:rPr>
          <w:b/>
          <w:bCs/>
          <w:lang w:eastAsia="zh-CN"/>
          <w14:ligatures w14:val="none"/>
        </w:rPr>
        <w:t xml:space="preserve"> KJV</w:t>
      </w:r>
    </w:p>
    <w:p w:rsidR="00A557ED" w:rsidRDefault="00A557ED" w:rsidP="00A557ED">
      <w:pPr>
        <w:pStyle w:val="TextBody"/>
        <w:rPr>
          <w14:ligatures w14:val="none"/>
        </w:rPr>
      </w:pPr>
      <w:r>
        <w:rPr>
          <w14:ligatures w14:val="none"/>
        </w:rPr>
        <w:t> </w:t>
      </w:r>
    </w:p>
    <w:p w:rsidR="00A557ED" w:rsidRDefault="00A557ED" w:rsidP="00A557ED">
      <w:pPr>
        <w:pStyle w:val="TextBody"/>
        <w:jc w:val="left"/>
        <w:rPr>
          <w:u w:val="single"/>
          <w14:ligatures w14:val="none"/>
        </w:rPr>
      </w:pPr>
    </w:p>
    <w:p w:rsidR="00A557ED" w:rsidRPr="006E0E81" w:rsidRDefault="00D05ED8" w:rsidP="00A557ED">
      <w:pPr>
        <w:pStyle w:val="TextBody"/>
        <w:jc w:val="left"/>
        <w:rPr>
          <w14:ligatures w14:val="none"/>
        </w:rPr>
      </w:pPr>
      <w:r w:rsidRPr="006E0E81">
        <w:rPr>
          <w:u w:val="single"/>
          <w14:ligatures w14:val="none"/>
        </w:rPr>
        <w:t>September 30</w:t>
      </w:r>
      <w:r w:rsidR="006E0E81">
        <w:rPr>
          <w:u w:val="single"/>
          <w14:ligatures w14:val="none"/>
        </w:rPr>
        <w:t>, A.D. 2014</w:t>
      </w:r>
      <w:r w:rsidR="00A557ED" w:rsidRPr="006E0E81">
        <w:rPr>
          <w:u w:val="single"/>
          <w14:ligatures w14:val="none"/>
        </w:rPr>
        <w:t xml:space="preserve"> </w:t>
      </w:r>
      <w:r w:rsidR="00A557ED" w:rsidRPr="006E0E81">
        <w:rPr>
          <w14:ligatures w14:val="none"/>
        </w:rPr>
        <w:tab/>
        <w:t>____________________________________</w:t>
      </w:r>
      <w:r w:rsidR="00A557ED" w:rsidRPr="006E0E81">
        <w:rPr>
          <w14:ligatures w14:val="none"/>
        </w:rPr>
        <w:tab/>
      </w:r>
      <w:r w:rsidR="00A557ED" w:rsidRPr="006E0E81">
        <w:rPr>
          <w14:ligatures w14:val="none"/>
        </w:rPr>
        <w:tab/>
      </w:r>
    </w:p>
    <w:p w:rsidR="00A557ED" w:rsidRPr="006E0E81" w:rsidRDefault="00A557ED" w:rsidP="0000093D">
      <w:pPr>
        <w:pStyle w:val="TextBody"/>
        <w:spacing w:line="240" w:lineRule="auto"/>
        <w:jc w:val="left"/>
        <w:rPr>
          <w14:ligatures w14:val="none"/>
        </w:rPr>
      </w:pPr>
      <w:r w:rsidRPr="006E0E81">
        <w:rPr>
          <w14:ligatures w14:val="none"/>
        </w:rPr>
        <w:t>Date</w:t>
      </w:r>
      <w:r w:rsidRPr="006E0E81">
        <w:rPr>
          <w14:ligatures w14:val="none"/>
        </w:rPr>
        <w:tab/>
      </w:r>
      <w:r w:rsidRPr="006E0E81">
        <w:rPr>
          <w14:ligatures w14:val="none"/>
        </w:rPr>
        <w:tab/>
      </w:r>
      <w:r w:rsidRPr="006E0E81">
        <w:rPr>
          <w14:ligatures w14:val="none"/>
        </w:rPr>
        <w:tab/>
      </w:r>
      <w:r w:rsidRPr="006E0E81">
        <w:rPr>
          <w14:ligatures w14:val="none"/>
        </w:rPr>
        <w:tab/>
      </w:r>
      <w:r w:rsidR="009D2F0A" w:rsidRPr="006E0E81">
        <w:rPr>
          <w14:ligatures w14:val="none"/>
        </w:rPr>
        <w:t>Wi</w:t>
      </w:r>
      <w:r w:rsidR="002F75FB">
        <w:rPr>
          <w14:ligatures w14:val="none"/>
        </w:rPr>
        <w:t>tness: Ron Alan</w:t>
      </w:r>
    </w:p>
    <w:p w:rsidR="009D2F0A" w:rsidRPr="006E0E81" w:rsidRDefault="009D2F0A" w:rsidP="0000093D">
      <w:pPr>
        <w:pStyle w:val="TextBody"/>
        <w:spacing w:line="240" w:lineRule="auto"/>
        <w:jc w:val="left"/>
        <w:rPr>
          <w:i/>
          <w14:ligatures w14:val="none"/>
        </w:rPr>
      </w:pPr>
      <w:r w:rsidRPr="006E0E81">
        <w:rPr>
          <w14:ligatures w14:val="none"/>
        </w:rPr>
        <w:tab/>
      </w:r>
      <w:r w:rsidRPr="006E0E81">
        <w:rPr>
          <w14:ligatures w14:val="none"/>
        </w:rPr>
        <w:tab/>
      </w:r>
      <w:r w:rsidRPr="006E0E81">
        <w:rPr>
          <w14:ligatures w14:val="none"/>
        </w:rPr>
        <w:tab/>
      </w:r>
      <w:r w:rsidRPr="006E0E81">
        <w:rPr>
          <w14:ligatures w14:val="none"/>
        </w:rPr>
        <w:tab/>
      </w:r>
      <w:r w:rsidRPr="006E0E81">
        <w:rPr>
          <w:i/>
          <w14:ligatures w14:val="none"/>
        </w:rPr>
        <w:t>The United States of America</w:t>
      </w:r>
    </w:p>
    <w:p w:rsidR="009D2F0A" w:rsidRPr="006E0E81" w:rsidRDefault="00A557ED" w:rsidP="00A557ED">
      <w:pPr>
        <w:pStyle w:val="TextBody"/>
        <w:jc w:val="left"/>
        <w:rPr>
          <w14:ligatures w14:val="none"/>
        </w:rPr>
      </w:pPr>
      <w:r w:rsidRPr="006E0E81">
        <w:rPr>
          <w14:ligatures w14:val="none"/>
        </w:rPr>
        <w:t> </w:t>
      </w:r>
    </w:p>
    <w:p w:rsidR="00A557ED" w:rsidRPr="006E0E81" w:rsidRDefault="00A557ED" w:rsidP="00A557ED">
      <w:pPr>
        <w:pStyle w:val="TextBody"/>
        <w:jc w:val="left"/>
        <w:rPr>
          <w14:ligatures w14:val="none"/>
        </w:rPr>
      </w:pPr>
      <w:r w:rsidRPr="006E0E81">
        <w:rPr>
          <w14:ligatures w14:val="none"/>
        </w:rPr>
        <w:t> </w:t>
      </w:r>
    </w:p>
    <w:p w:rsidR="00A557ED" w:rsidRPr="006E0E81" w:rsidRDefault="00A557ED" w:rsidP="00A557ED">
      <w:pPr>
        <w:pStyle w:val="TextBody"/>
        <w:jc w:val="left"/>
        <w:rPr>
          <w14:ligatures w14:val="none"/>
        </w:rPr>
      </w:pPr>
      <w:r w:rsidRPr="006E0E81">
        <w:rPr>
          <w:u w:val="single"/>
          <w14:ligatures w14:val="none"/>
        </w:rPr>
        <w:t>September 30, A.D. 201</w:t>
      </w:r>
      <w:r w:rsidR="006E0E81">
        <w:rPr>
          <w:u w:val="single"/>
          <w14:ligatures w14:val="none"/>
        </w:rPr>
        <w:t>4</w:t>
      </w:r>
      <w:r w:rsidRPr="006E0E81">
        <w:rPr>
          <w14:ligatures w14:val="none"/>
        </w:rPr>
        <w:tab/>
        <w:t>____________________________________</w:t>
      </w:r>
    </w:p>
    <w:p w:rsidR="00A557ED" w:rsidRPr="006E0E81" w:rsidRDefault="002F75FB" w:rsidP="0000093D">
      <w:pPr>
        <w:pStyle w:val="TextBody"/>
        <w:spacing w:line="240" w:lineRule="auto"/>
        <w:jc w:val="left"/>
        <w:rPr>
          <w14:ligatures w14:val="none"/>
        </w:rPr>
      </w:pPr>
      <w:r>
        <w:rPr>
          <w14:ligatures w14:val="none"/>
        </w:rPr>
        <w:t>Date</w:t>
      </w:r>
      <w:r>
        <w:rPr>
          <w14:ligatures w14:val="none"/>
        </w:rPr>
        <w:tab/>
      </w:r>
      <w:r>
        <w:rPr>
          <w14:ligatures w14:val="none"/>
        </w:rPr>
        <w:tab/>
      </w:r>
      <w:r>
        <w:rPr>
          <w14:ligatures w14:val="none"/>
        </w:rPr>
        <w:tab/>
      </w:r>
      <w:r>
        <w:rPr>
          <w14:ligatures w14:val="none"/>
        </w:rPr>
        <w:tab/>
        <w:t>Witness: Vernon Raymond Hastings</w:t>
      </w:r>
      <w:r w:rsidR="009D2F0A" w:rsidRPr="006E0E81">
        <w:rPr>
          <w14:ligatures w14:val="none"/>
        </w:rPr>
        <w:t xml:space="preserve">  </w:t>
      </w:r>
      <w:r w:rsidR="00A557ED" w:rsidRPr="006E0E81">
        <w:rPr>
          <w14:ligatures w14:val="none"/>
        </w:rPr>
        <w:tab/>
      </w:r>
      <w:r w:rsidR="00A557ED" w:rsidRPr="006E0E81">
        <w:rPr>
          <w14:ligatures w14:val="none"/>
        </w:rPr>
        <w:tab/>
      </w:r>
      <w:r w:rsidR="00A557ED" w:rsidRPr="006E0E81">
        <w:rPr>
          <w14:ligatures w14:val="none"/>
        </w:rPr>
        <w:tab/>
      </w:r>
    </w:p>
    <w:p w:rsidR="00A557ED" w:rsidRPr="006E0E81" w:rsidRDefault="00A557ED" w:rsidP="0000093D">
      <w:pPr>
        <w:pStyle w:val="TextBody"/>
        <w:spacing w:line="240" w:lineRule="auto"/>
        <w:jc w:val="left"/>
        <w:rPr>
          <w:i/>
          <w14:ligatures w14:val="none"/>
        </w:rPr>
      </w:pPr>
      <w:r w:rsidRPr="006E0E81">
        <w:rPr>
          <w14:ligatures w14:val="none"/>
        </w:rPr>
        <w:t> </w:t>
      </w:r>
      <w:r w:rsidR="009D2F0A" w:rsidRPr="006E0E81">
        <w:rPr>
          <w14:ligatures w14:val="none"/>
        </w:rPr>
        <w:tab/>
      </w:r>
      <w:r w:rsidR="009D2F0A" w:rsidRPr="006E0E81">
        <w:rPr>
          <w14:ligatures w14:val="none"/>
        </w:rPr>
        <w:tab/>
      </w:r>
      <w:r w:rsidR="009D2F0A" w:rsidRPr="006E0E81">
        <w:rPr>
          <w14:ligatures w14:val="none"/>
        </w:rPr>
        <w:tab/>
      </w:r>
      <w:r w:rsidR="009D2F0A" w:rsidRPr="006E0E81">
        <w:rPr>
          <w14:ligatures w14:val="none"/>
        </w:rPr>
        <w:tab/>
      </w:r>
      <w:r w:rsidR="009D2F0A" w:rsidRPr="006E0E81">
        <w:rPr>
          <w:i/>
          <w14:ligatures w14:val="none"/>
        </w:rPr>
        <w:t>The United States of America</w:t>
      </w:r>
    </w:p>
    <w:p w:rsidR="009D2F0A" w:rsidRPr="006E0E81" w:rsidRDefault="009D2F0A" w:rsidP="00A557ED">
      <w:pPr>
        <w:pStyle w:val="TextBody"/>
        <w:jc w:val="left"/>
        <w:rPr>
          <w14:ligatures w14:val="none"/>
        </w:rPr>
      </w:pPr>
    </w:p>
    <w:p w:rsidR="00A557ED" w:rsidRPr="006E0E81" w:rsidRDefault="00A557ED" w:rsidP="00A557ED">
      <w:pPr>
        <w:pStyle w:val="TextBody"/>
        <w:jc w:val="left"/>
        <w:rPr>
          <w14:ligatures w14:val="none"/>
        </w:rPr>
      </w:pPr>
      <w:r w:rsidRPr="006E0E81">
        <w:rPr>
          <w14:ligatures w14:val="none"/>
        </w:rPr>
        <w:t> </w:t>
      </w:r>
    </w:p>
    <w:p w:rsidR="00A557ED" w:rsidRDefault="00A557ED" w:rsidP="00A557ED">
      <w:pPr>
        <w:pStyle w:val="TextBody"/>
        <w:jc w:val="left"/>
        <w:rPr>
          <w14:ligatures w14:val="none"/>
        </w:rPr>
      </w:pPr>
      <w:r w:rsidRPr="006E0E81">
        <w:rPr>
          <w:u w:val="single"/>
          <w14:ligatures w14:val="none"/>
        </w:rPr>
        <w:t>September 30, A.D. 201</w:t>
      </w:r>
      <w:r w:rsidR="006E0E81">
        <w:rPr>
          <w:u w:val="single"/>
          <w14:ligatures w14:val="none"/>
        </w:rPr>
        <w:t>4</w:t>
      </w:r>
      <w:r>
        <w:rPr>
          <w14:ligatures w14:val="none"/>
        </w:rPr>
        <w:tab/>
        <w:t>____________________________________</w:t>
      </w:r>
      <w:r>
        <w:rPr>
          <w14:ligatures w14:val="none"/>
        </w:rPr>
        <w:tab/>
      </w:r>
    </w:p>
    <w:p w:rsidR="00A557ED" w:rsidRDefault="00A557ED" w:rsidP="0000093D">
      <w:pPr>
        <w:pStyle w:val="TextBody"/>
        <w:spacing w:line="240" w:lineRule="auto"/>
        <w:jc w:val="left"/>
        <w:rPr>
          <w14:ligatures w14:val="none"/>
        </w:rPr>
      </w:pPr>
      <w:r>
        <w:rPr>
          <w14:ligatures w14:val="none"/>
        </w:rPr>
        <w:t>Date</w:t>
      </w:r>
      <w:r>
        <w:rPr>
          <w14:ligatures w14:val="none"/>
        </w:rPr>
        <w:tab/>
      </w:r>
      <w:r>
        <w:rPr>
          <w14:ligatures w14:val="none"/>
        </w:rPr>
        <w:tab/>
      </w:r>
      <w:r>
        <w:rPr>
          <w14:ligatures w14:val="none"/>
        </w:rPr>
        <w:tab/>
      </w:r>
      <w:r>
        <w:rPr>
          <w14:ligatures w14:val="none"/>
        </w:rPr>
        <w:tab/>
        <w:t>W</w:t>
      </w:r>
      <w:r w:rsidR="009D2F0A">
        <w:rPr>
          <w14:ligatures w14:val="none"/>
        </w:rPr>
        <w:t>itness: Pamela Kaye: Freeman</w:t>
      </w:r>
      <w:r>
        <w:rPr>
          <w14:ligatures w14:val="none"/>
        </w:rPr>
        <w:tab/>
      </w:r>
    </w:p>
    <w:p w:rsidR="00A557ED" w:rsidRDefault="00A557ED" w:rsidP="0000093D">
      <w:pPr>
        <w:pStyle w:val="TextBody"/>
        <w:spacing w:line="240" w:lineRule="auto"/>
        <w:jc w:val="left"/>
        <w:rPr>
          <w:sz w:val="23"/>
          <w:szCs w:val="23"/>
          <w14:ligatures w14:val="none"/>
        </w:rPr>
      </w:pPr>
      <w:r>
        <w:rPr>
          <w:sz w:val="23"/>
          <w:szCs w:val="23"/>
          <w14:ligatures w14:val="none"/>
        </w:rPr>
        <w:t> </w:t>
      </w:r>
      <w:r w:rsidR="009D2F0A">
        <w:rPr>
          <w:sz w:val="23"/>
          <w:szCs w:val="23"/>
          <w14:ligatures w14:val="none"/>
        </w:rPr>
        <w:tab/>
      </w:r>
      <w:r w:rsidR="009D2F0A">
        <w:rPr>
          <w:sz w:val="23"/>
          <w:szCs w:val="23"/>
          <w14:ligatures w14:val="none"/>
        </w:rPr>
        <w:tab/>
      </w:r>
      <w:r w:rsidR="009D2F0A">
        <w:rPr>
          <w:sz w:val="23"/>
          <w:szCs w:val="23"/>
          <w14:ligatures w14:val="none"/>
        </w:rPr>
        <w:tab/>
      </w:r>
      <w:r w:rsidR="009D2F0A">
        <w:rPr>
          <w:sz w:val="23"/>
          <w:szCs w:val="23"/>
          <w14:ligatures w14:val="none"/>
        </w:rPr>
        <w:tab/>
      </w:r>
      <w:r w:rsidR="009D2F0A">
        <w:rPr>
          <w:i/>
          <w14:ligatures w14:val="none"/>
        </w:rPr>
        <w:t>The United States of America</w:t>
      </w:r>
    </w:p>
    <w:p w:rsidR="00A557ED" w:rsidRPr="00A557ED" w:rsidRDefault="00A557ED" w:rsidP="00A557ED">
      <w:pPr>
        <w:pStyle w:val="ListParagraph"/>
        <w:widowControl w:val="0"/>
        <w:ind w:left="0"/>
        <w:rPr>
          <w:sz w:val="20"/>
          <w:szCs w:val="20"/>
        </w:rPr>
      </w:pPr>
      <w:r>
        <w:t> </w:t>
      </w:r>
    </w:p>
    <w:p w:rsidR="00A557ED" w:rsidRPr="00A557ED" w:rsidRDefault="00A557ED" w:rsidP="00A557ED">
      <w:pPr>
        <w:pStyle w:val="TextBody"/>
        <w:spacing w:before="160"/>
        <w:rPr>
          <w:lang w:eastAsia="zh-CN"/>
        </w:rPr>
      </w:pPr>
    </w:p>
    <w:p w:rsidR="00A557ED" w:rsidRPr="00A557ED" w:rsidRDefault="00A557ED" w:rsidP="00A557ED">
      <w:pPr>
        <w:widowControl w:val="0"/>
        <w:spacing w:after="120" w:line="285" w:lineRule="auto"/>
        <w:rPr>
          <w:rFonts w:ascii="Calibri" w:hAnsi="Calibri" w:cs="Calibri"/>
          <w:color w:val="000000"/>
          <w:kern w:val="28"/>
          <w:sz w:val="20"/>
          <w:szCs w:val="20"/>
          <w14:cntxtAlts/>
        </w:rPr>
      </w:pPr>
      <w:r w:rsidRPr="00A557ED">
        <w:rPr>
          <w:rFonts w:ascii="Calibri" w:hAnsi="Calibri" w:cs="Calibri"/>
          <w:color w:val="000000"/>
          <w:kern w:val="28"/>
          <w:sz w:val="20"/>
          <w:szCs w:val="20"/>
          <w14:cntxtAlts/>
        </w:rPr>
        <w:t> </w:t>
      </w:r>
    </w:p>
    <w:sectPr w:rsidR="00A557ED" w:rsidRPr="00A557ED" w:rsidSect="00E11662">
      <w:headerReference w:type="default" r:id="rId10"/>
      <w:footerReference w:type="even" r:id="rId11"/>
      <w:footerReference w:type="default" r:id="rId12"/>
      <w:pgSz w:w="12240" w:h="15840"/>
      <w:pgMar w:top="1755" w:right="1080" w:bottom="1440" w:left="1080" w:header="1080" w:footer="720" w:gutter="0"/>
      <w:pgBorders w:offsetFrom="page">
        <w:top w:val="thinThickSmallGap" w:sz="24" w:space="24" w:color="836C65"/>
        <w:left w:val="thinThickSmallGap" w:sz="24" w:space="24" w:color="836C65"/>
        <w:bottom w:val="thickThinSmallGap" w:sz="24" w:space="24" w:color="836C65"/>
        <w:right w:val="thickThinSmallGap" w:sz="24" w:space="24" w:color="836C65"/>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EAE" w:rsidRDefault="00750EAE">
      <w:r>
        <w:separator/>
      </w:r>
    </w:p>
  </w:endnote>
  <w:endnote w:type="continuationSeparator" w:id="0">
    <w:p w:rsidR="00750EAE" w:rsidRDefault="00750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800022EF" w:usb1="C000205A" w:usb2="00000008" w:usb3="00000000" w:csb0="00000057"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E7F" w:rsidRDefault="00AA2E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A2E7F" w:rsidRDefault="00AA2E7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60B" w:rsidRDefault="00C10F62" w:rsidP="0091460B">
    <w:pPr>
      <w:pStyle w:val="Footer"/>
      <w:jc w:val="center"/>
    </w:pPr>
    <w:r>
      <w:t xml:space="preserve">Declaration of Identity and Standing                                                                                          </w:t>
    </w:r>
    <w:sdt>
      <w:sdtPr>
        <w:id w:val="759106870"/>
        <w:docPartObj>
          <w:docPartGallery w:val="Page Numbers (Bottom of Page)"/>
          <w:docPartUnique/>
        </w:docPartObj>
      </w:sdtPr>
      <w:sdtEndPr/>
      <w:sdtContent>
        <w:sdt>
          <w:sdtPr>
            <w:id w:val="860082579"/>
            <w:docPartObj>
              <w:docPartGallery w:val="Page Numbers (Top of Page)"/>
              <w:docPartUnique/>
            </w:docPartObj>
          </w:sdtPr>
          <w:sdtEndPr/>
          <w:sdtContent>
            <w:r w:rsidR="0091460B">
              <w:t xml:space="preserve">Page </w:t>
            </w:r>
            <w:r w:rsidR="0091460B" w:rsidRPr="00C10F62">
              <w:rPr>
                <w:bCs/>
              </w:rPr>
              <w:fldChar w:fldCharType="begin"/>
            </w:r>
            <w:r w:rsidR="0091460B" w:rsidRPr="00C10F62">
              <w:rPr>
                <w:bCs/>
              </w:rPr>
              <w:instrText xml:space="preserve"> PAGE </w:instrText>
            </w:r>
            <w:r w:rsidR="0091460B" w:rsidRPr="00C10F62">
              <w:rPr>
                <w:bCs/>
              </w:rPr>
              <w:fldChar w:fldCharType="separate"/>
            </w:r>
            <w:r w:rsidR="00C31360">
              <w:rPr>
                <w:bCs/>
                <w:noProof/>
              </w:rPr>
              <w:t>1</w:t>
            </w:r>
            <w:r w:rsidR="0091460B" w:rsidRPr="00C10F62">
              <w:rPr>
                <w:bCs/>
              </w:rPr>
              <w:fldChar w:fldCharType="end"/>
            </w:r>
            <w:r w:rsidR="0091460B" w:rsidRPr="00C10F62">
              <w:t xml:space="preserve"> of </w:t>
            </w:r>
            <w:r w:rsidR="0091460B" w:rsidRPr="00C10F62">
              <w:rPr>
                <w:bCs/>
              </w:rPr>
              <w:fldChar w:fldCharType="begin"/>
            </w:r>
            <w:r w:rsidR="0091460B" w:rsidRPr="00C10F62">
              <w:rPr>
                <w:bCs/>
              </w:rPr>
              <w:instrText xml:space="preserve"> NUMPAGES  </w:instrText>
            </w:r>
            <w:r w:rsidR="0091460B" w:rsidRPr="00C10F62">
              <w:rPr>
                <w:bCs/>
              </w:rPr>
              <w:fldChar w:fldCharType="separate"/>
            </w:r>
            <w:r w:rsidR="00C31360">
              <w:rPr>
                <w:bCs/>
                <w:noProof/>
              </w:rPr>
              <w:t>2</w:t>
            </w:r>
            <w:r w:rsidR="0091460B" w:rsidRPr="00C10F62">
              <w:rPr>
                <w:bCs/>
              </w:rPr>
              <w:fldChar w:fldCharType="end"/>
            </w:r>
          </w:sdtContent>
        </w:sdt>
      </w:sdtContent>
    </w:sdt>
  </w:p>
  <w:p w:rsidR="00DB6FCD" w:rsidRDefault="00DB6FCD" w:rsidP="0091460B">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EAE" w:rsidRDefault="00750EAE">
      <w:r>
        <w:separator/>
      </w:r>
    </w:p>
  </w:footnote>
  <w:footnote w:type="continuationSeparator" w:id="0">
    <w:p w:rsidR="00750EAE" w:rsidRDefault="00750EAE">
      <w:r>
        <w:continuationSeparator/>
      </w:r>
    </w:p>
  </w:footnote>
  <w:footnote w:id="1">
    <w:p w:rsidR="0091460B" w:rsidRDefault="0091460B">
      <w:pPr>
        <w:pStyle w:val="FootnoteText"/>
      </w:pPr>
      <w:r>
        <w:rPr>
          <w:rStyle w:val="FootnoteReference"/>
        </w:rPr>
        <w:footnoteRef/>
      </w:r>
      <w:r>
        <w:t xml:space="preserve"> </w:t>
      </w:r>
      <w:r>
        <w:rPr>
          <w:color w:val="000000"/>
          <w:sz w:val="18"/>
          <w:szCs w:val="18"/>
          <w:lang w:eastAsia="zh-CN"/>
        </w:rPr>
        <w:t xml:space="preserve">“The United States of America” means the collective of the States united by and under the </w:t>
      </w:r>
      <w:r>
        <w:rPr>
          <w:i/>
          <w:color w:val="000000"/>
          <w:sz w:val="18"/>
          <w:szCs w:val="18"/>
          <w:lang w:eastAsia="zh-CN"/>
        </w:rPr>
        <w:t>Articles of Confederation</w:t>
      </w:r>
      <w:r>
        <w:rPr>
          <w:color w:val="000000"/>
          <w:sz w:val="18"/>
          <w:szCs w:val="18"/>
          <w:lang w:eastAsia="zh-CN"/>
        </w:rPr>
        <w:t xml:space="preserve"> of November 15, A.D. 1777, and thereafter, numbering 50 at present, in conformance with the popular and ordinary meaning of the word “States,” i.e., the plural form of the word “State,” as “States” and “State” are used in the </w:t>
      </w:r>
      <w:r>
        <w:rPr>
          <w:i/>
          <w:color w:val="000000"/>
          <w:sz w:val="18"/>
          <w:szCs w:val="18"/>
          <w:lang w:eastAsia="zh-CN"/>
        </w:rPr>
        <w:t>Articles of Confederation</w:t>
      </w:r>
      <w:r>
        <w:rPr>
          <w:color w:val="000000"/>
          <w:sz w:val="18"/>
          <w:szCs w:val="18"/>
          <w:lang w:eastAsia="zh-CN"/>
        </w:rPr>
        <w:t xml:space="preserve"> also known as the </w:t>
      </w:r>
      <w:r>
        <w:rPr>
          <w:i/>
          <w:color w:val="000000"/>
          <w:sz w:val="18"/>
          <w:szCs w:val="18"/>
          <w:lang w:eastAsia="zh-CN"/>
        </w:rPr>
        <w:t>perpetual Union</w:t>
      </w:r>
      <w:r>
        <w:rPr>
          <w:color w:val="000000"/>
          <w:sz w:val="18"/>
          <w:szCs w:val="18"/>
          <w:lang w:eastAsia="zh-CN"/>
        </w:rPr>
        <w:t xml:space="preserve"> and the </w:t>
      </w:r>
      <w:r>
        <w:rPr>
          <w:i/>
          <w:color w:val="000000"/>
          <w:sz w:val="18"/>
          <w:szCs w:val="18"/>
          <w:lang w:eastAsia="zh-CN"/>
        </w:rPr>
        <w:t>Confederacy</w:t>
      </w:r>
    </w:p>
  </w:footnote>
  <w:footnote w:id="2">
    <w:p w:rsidR="00A05EB7" w:rsidRDefault="00A05EB7">
      <w:pPr>
        <w:pStyle w:val="FootnoteText"/>
      </w:pPr>
      <w:r>
        <w:rPr>
          <w:rStyle w:val="FootnoteReference"/>
        </w:rPr>
        <w:footnoteRef/>
      </w:r>
      <w:r>
        <w:t xml:space="preserve"> </w:t>
      </w:r>
      <w:r w:rsidRPr="00274A76">
        <w:rPr>
          <w:sz w:val="18"/>
          <w:szCs w:val="18"/>
        </w:rPr>
        <w:t>United States Code (2</w:t>
      </w:r>
      <w:r>
        <w:rPr>
          <w:sz w:val="18"/>
          <w:szCs w:val="18"/>
        </w:rPr>
        <w:t xml:space="preserve">012 Ed.), Volume 1, </w:t>
      </w:r>
      <w:r w:rsidRPr="00274A76">
        <w:rPr>
          <w:i/>
          <w:sz w:val="18"/>
          <w:szCs w:val="18"/>
        </w:rPr>
        <w:t>Front Matter</w:t>
      </w:r>
      <w:r w:rsidRPr="00EE260D">
        <w:rPr>
          <w:sz w:val="18"/>
          <w:szCs w:val="18"/>
        </w:rPr>
        <w:t xml:space="preserve">. </w:t>
      </w:r>
      <w:r w:rsidRPr="00EE260D">
        <w:rPr>
          <w:i/>
          <w:sz w:val="18"/>
          <w:szCs w:val="18"/>
        </w:rPr>
        <w:t>See:</w:t>
      </w:r>
      <w:r w:rsidRPr="00EE260D">
        <w:t xml:space="preserve"> </w:t>
      </w:r>
      <w:r w:rsidRPr="00EE260D">
        <w:rPr>
          <w:sz w:val="18"/>
          <w:szCs w:val="18"/>
        </w:rPr>
        <w:t>http://uscode.house.gov/browse/frontmatter/organiclaws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A9C" w:rsidRPr="00A05EB7" w:rsidRDefault="0091460B" w:rsidP="0091460B">
    <w:pPr>
      <w:pStyle w:val="Header"/>
      <w:jc w:val="center"/>
      <w:rPr>
        <w:b/>
        <w:sz w:val="36"/>
        <w:szCs w:val="36"/>
        <w:u w:val="single"/>
      </w:rPr>
    </w:pPr>
    <w:r w:rsidRPr="00A05EB7">
      <w:rPr>
        <w:b/>
        <w:sz w:val="36"/>
        <w:szCs w:val="36"/>
        <w:u w:val="single"/>
      </w:rPr>
      <w:t>DECLARATION OF IDENTITY AND STANDING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D5BE8"/>
    <w:multiLevelType w:val="multilevel"/>
    <w:tmpl w:val="2D6E1CDC"/>
    <w:lvl w:ilvl="0">
      <w:start w:val="1"/>
      <w:numFmt w:val="decimal"/>
      <w:lvlText w:val="%1."/>
      <w:lvlJc w:val="left"/>
      <w:pPr>
        <w:tabs>
          <w:tab w:val="num" w:pos="432"/>
        </w:tabs>
        <w:ind w:left="0" w:firstLine="0"/>
      </w:pPr>
      <w:rPr>
        <w:rFonts w:hint="default"/>
      </w:rPr>
    </w:lvl>
    <w:lvl w:ilvl="1">
      <w:start w:val="26"/>
      <w:numFmt w:val="decimal"/>
      <w:lvlText w:val="%2."/>
      <w:lvlJc w:val="left"/>
      <w:pPr>
        <w:tabs>
          <w:tab w:val="num" w:pos="432"/>
        </w:tabs>
        <w:ind w:left="0" w:firstLine="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48935C7"/>
    <w:multiLevelType w:val="multilevel"/>
    <w:tmpl w:val="B44E8CB0"/>
    <w:lvl w:ilvl="0">
      <w:start w:val="1"/>
      <w:numFmt w:val="decimal"/>
      <w:lvlText w:val="%1."/>
      <w:lvlJc w:val="left"/>
      <w:pPr>
        <w:tabs>
          <w:tab w:val="num" w:pos="432"/>
        </w:tabs>
        <w:ind w:left="0" w:firstLine="0"/>
      </w:pPr>
      <w:rPr>
        <w:rFonts w:hint="default"/>
      </w:rPr>
    </w:lvl>
    <w:lvl w:ilvl="1">
      <w:start w:val="1"/>
      <w:numFmt w:val="decimal"/>
      <w:lvlText w:val="%2."/>
      <w:lvlJc w:val="right"/>
      <w:pPr>
        <w:tabs>
          <w:tab w:val="num" w:pos="1224"/>
        </w:tabs>
        <w:ind w:left="936" w:firstLine="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130E357C"/>
    <w:multiLevelType w:val="multilevel"/>
    <w:tmpl w:val="F6A4811E"/>
    <w:lvl w:ilvl="0">
      <w:start w:val="1"/>
      <w:numFmt w:val="decimal"/>
      <w:lvlText w:val="%1."/>
      <w:lvlJc w:val="right"/>
      <w:pPr>
        <w:tabs>
          <w:tab w:val="num" w:pos="1152"/>
        </w:tabs>
        <w:ind w:left="0" w:firstLine="936"/>
      </w:pPr>
      <w:rPr>
        <w:rFonts w:hint="default"/>
      </w:rPr>
    </w:lvl>
    <w:lvl w:ilvl="1">
      <w:start w:val="1"/>
      <w:numFmt w:val="lowerLetter"/>
      <w:lvlText w:val="%2."/>
      <w:lvlJc w:val="right"/>
      <w:pPr>
        <w:tabs>
          <w:tab w:val="num" w:pos="1656"/>
        </w:tabs>
        <w:ind w:left="0" w:firstLine="1368"/>
      </w:pPr>
      <w:rPr>
        <w:rFonts w:hint="default"/>
      </w:rPr>
    </w:lvl>
    <w:lvl w:ilvl="2">
      <w:start w:val="1"/>
      <w:numFmt w:val="decimal"/>
      <w:lvlText w:val="%3)"/>
      <w:lvlJc w:val="right"/>
      <w:pPr>
        <w:tabs>
          <w:tab w:val="num" w:pos="2016"/>
        </w:tabs>
        <w:ind w:left="0" w:firstLine="180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133B7EDF"/>
    <w:multiLevelType w:val="multilevel"/>
    <w:tmpl w:val="4D64879E"/>
    <w:lvl w:ilvl="0">
      <w:start w:val="1"/>
      <w:numFmt w:val="decimal"/>
      <w:lvlText w:val="%1."/>
      <w:lvlJc w:val="left"/>
      <w:pPr>
        <w:tabs>
          <w:tab w:val="num" w:pos="432"/>
        </w:tabs>
        <w:ind w:left="0" w:firstLine="0"/>
      </w:pPr>
      <w:rPr>
        <w:rFonts w:hint="default"/>
      </w:rPr>
    </w:lvl>
    <w:lvl w:ilvl="1">
      <w:start w:val="26"/>
      <w:numFmt w:val="decimal"/>
      <w:lvlText w:val="%2."/>
      <w:lvlJc w:val="left"/>
      <w:pPr>
        <w:tabs>
          <w:tab w:val="num" w:pos="936"/>
        </w:tabs>
        <w:ind w:left="936" w:hanging="216"/>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15312E6F"/>
    <w:multiLevelType w:val="hybridMultilevel"/>
    <w:tmpl w:val="692E8DF6"/>
    <w:lvl w:ilvl="0" w:tplc="6654037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8ED6333"/>
    <w:multiLevelType w:val="multilevel"/>
    <w:tmpl w:val="BF6C0BC2"/>
    <w:lvl w:ilvl="0">
      <w:start w:val="1"/>
      <w:numFmt w:val="decimal"/>
      <w:lvlText w:val="%1."/>
      <w:lvlJc w:val="left"/>
      <w:pPr>
        <w:tabs>
          <w:tab w:val="num" w:pos="432"/>
        </w:tabs>
        <w:ind w:left="0" w:firstLine="0"/>
      </w:pPr>
      <w:rPr>
        <w:rFonts w:hint="default"/>
      </w:rPr>
    </w:lvl>
    <w:lvl w:ilvl="1">
      <w:start w:val="1"/>
      <w:numFmt w:val="decimal"/>
      <w:lvlText w:val="%2."/>
      <w:lvlJc w:val="right"/>
      <w:pPr>
        <w:tabs>
          <w:tab w:val="num" w:pos="432"/>
        </w:tabs>
        <w:ind w:left="432" w:hanging="144"/>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nsid w:val="1EDF7F29"/>
    <w:multiLevelType w:val="multilevel"/>
    <w:tmpl w:val="9006BDAC"/>
    <w:lvl w:ilvl="0">
      <w:start w:val="1"/>
      <w:numFmt w:val="decimal"/>
      <w:lvlText w:val="%1."/>
      <w:lvlJc w:val="left"/>
      <w:pPr>
        <w:tabs>
          <w:tab w:val="num" w:pos="432"/>
        </w:tabs>
        <w:ind w:left="0" w:firstLine="0"/>
      </w:pPr>
      <w:rPr>
        <w:rFonts w:hint="default"/>
      </w:rPr>
    </w:lvl>
    <w:lvl w:ilvl="1">
      <w:start w:val="26"/>
      <w:numFmt w:val="decimal"/>
      <w:lvlText w:val="%2."/>
      <w:lvlJc w:val="right"/>
      <w:pPr>
        <w:tabs>
          <w:tab w:val="num" w:pos="432"/>
        </w:tabs>
        <w:ind w:left="432" w:hanging="144"/>
      </w:pPr>
      <w:rPr>
        <w:rFonts w:hint="default"/>
        <w:sz w:val="16"/>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nsid w:val="200D41F4"/>
    <w:multiLevelType w:val="multilevel"/>
    <w:tmpl w:val="692E8DF6"/>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
    <w:nsid w:val="205E7C1F"/>
    <w:multiLevelType w:val="multilevel"/>
    <w:tmpl w:val="5518DE08"/>
    <w:lvl w:ilvl="0">
      <w:start w:val="1"/>
      <w:numFmt w:val="decimal"/>
      <w:lvlText w:val="%1."/>
      <w:lvlJc w:val="left"/>
      <w:pPr>
        <w:tabs>
          <w:tab w:val="num" w:pos="432"/>
        </w:tabs>
        <w:ind w:left="360" w:hanging="216"/>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nsid w:val="20871C1D"/>
    <w:multiLevelType w:val="hybridMultilevel"/>
    <w:tmpl w:val="6A7442A8"/>
    <w:lvl w:ilvl="0" w:tplc="3DECF5BC">
      <w:start w:val="17"/>
      <w:numFmt w:val="decimal"/>
      <w:lvlText w:val="%1."/>
      <w:lvlJc w:val="left"/>
      <w:pPr>
        <w:tabs>
          <w:tab w:val="num" w:pos="432"/>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CD213F"/>
    <w:multiLevelType w:val="multilevel"/>
    <w:tmpl w:val="A5B20708"/>
    <w:lvl w:ilvl="0">
      <w:start w:val="1"/>
      <w:numFmt w:val="decimal"/>
      <w:lvlText w:val="%1."/>
      <w:lvlJc w:val="left"/>
      <w:pPr>
        <w:tabs>
          <w:tab w:val="num" w:pos="432"/>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2FB2BC7"/>
    <w:multiLevelType w:val="hybridMultilevel"/>
    <w:tmpl w:val="A244895C"/>
    <w:lvl w:ilvl="0" w:tplc="745A1E50">
      <w:start w:val="1"/>
      <w:numFmt w:val="decimal"/>
      <w:lvlText w:val="%1."/>
      <w:lvlJc w:val="left"/>
      <w:pPr>
        <w:tabs>
          <w:tab w:val="num" w:pos="432"/>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5A43CD0"/>
    <w:multiLevelType w:val="hybridMultilevel"/>
    <w:tmpl w:val="64429A7C"/>
    <w:lvl w:ilvl="0" w:tplc="A9C6C378">
      <w:start w:val="1"/>
      <w:numFmt w:val="decimal"/>
      <w:lvlText w:val="%1."/>
      <w:lvlJc w:val="right"/>
      <w:pPr>
        <w:tabs>
          <w:tab w:val="num" w:pos="936"/>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6E43258"/>
    <w:multiLevelType w:val="multilevel"/>
    <w:tmpl w:val="628CF1E8"/>
    <w:lvl w:ilvl="0">
      <w:start w:val="1"/>
      <w:numFmt w:val="decimal"/>
      <w:lvlText w:val="%1."/>
      <w:lvlJc w:val="left"/>
      <w:pPr>
        <w:tabs>
          <w:tab w:val="num" w:pos="432"/>
        </w:tabs>
        <w:ind w:left="0" w:firstLine="0"/>
      </w:pPr>
      <w:rPr>
        <w:rFonts w:hint="default"/>
      </w:rPr>
    </w:lvl>
    <w:lvl w:ilvl="1">
      <w:start w:val="26"/>
      <w:numFmt w:val="decimal"/>
      <w:lvlText w:val="%2."/>
      <w:lvlJc w:val="left"/>
      <w:pPr>
        <w:tabs>
          <w:tab w:val="num" w:pos="360"/>
        </w:tabs>
        <w:ind w:left="36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nsid w:val="27EE1FD4"/>
    <w:multiLevelType w:val="multilevel"/>
    <w:tmpl w:val="5A583EF6"/>
    <w:lvl w:ilvl="0">
      <w:start w:val="1"/>
      <w:numFmt w:val="decimal"/>
      <w:lvlText w:val="%1."/>
      <w:lvlJc w:val="left"/>
      <w:pPr>
        <w:tabs>
          <w:tab w:val="num" w:pos="936"/>
        </w:tabs>
        <w:ind w:left="72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BF21948"/>
    <w:multiLevelType w:val="hybridMultilevel"/>
    <w:tmpl w:val="B1B61FF6"/>
    <w:lvl w:ilvl="0" w:tplc="04090001">
      <w:start w:val="1"/>
      <w:numFmt w:val="bullet"/>
      <w:lvlText w:val=""/>
      <w:lvlJc w:val="left"/>
      <w:pPr>
        <w:tabs>
          <w:tab w:val="num" w:pos="1296"/>
        </w:tabs>
        <w:ind w:left="1296" w:hanging="360"/>
      </w:pPr>
      <w:rPr>
        <w:rFonts w:ascii="Symbol" w:hAnsi="Symbol" w:hint="default"/>
      </w:rPr>
    </w:lvl>
    <w:lvl w:ilvl="1" w:tplc="04090003" w:tentative="1">
      <w:start w:val="1"/>
      <w:numFmt w:val="bullet"/>
      <w:lvlText w:val="o"/>
      <w:lvlJc w:val="left"/>
      <w:pPr>
        <w:tabs>
          <w:tab w:val="num" w:pos="2016"/>
        </w:tabs>
        <w:ind w:left="2016" w:hanging="360"/>
      </w:pPr>
      <w:rPr>
        <w:rFonts w:ascii="Courier New" w:hAnsi="Courier New" w:cs="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cs="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cs="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16">
    <w:nsid w:val="2D3638EE"/>
    <w:multiLevelType w:val="multilevel"/>
    <w:tmpl w:val="61D6C7C4"/>
    <w:lvl w:ilvl="0">
      <w:start w:val="1"/>
      <w:numFmt w:val="decimal"/>
      <w:lvlText w:val="%1."/>
      <w:lvlJc w:val="left"/>
      <w:pPr>
        <w:tabs>
          <w:tab w:val="num" w:pos="432"/>
        </w:tabs>
        <w:ind w:left="0" w:firstLine="0"/>
      </w:pPr>
      <w:rPr>
        <w:rFonts w:hint="default"/>
      </w:rPr>
    </w:lvl>
    <w:lvl w:ilvl="1">
      <w:start w:val="26"/>
      <w:numFmt w:val="decimal"/>
      <w:lvlText w:val="%2."/>
      <w:lvlJc w:val="left"/>
      <w:pPr>
        <w:tabs>
          <w:tab w:val="num" w:pos="936"/>
        </w:tabs>
        <w:ind w:left="1440" w:hanging="504"/>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nsid w:val="2DAC6446"/>
    <w:multiLevelType w:val="hybridMultilevel"/>
    <w:tmpl w:val="91DE85BC"/>
    <w:lvl w:ilvl="0" w:tplc="DBAAAA80">
      <w:start w:val="1"/>
      <w:numFmt w:val="decimal"/>
      <w:lvlText w:val="%1."/>
      <w:lvlJc w:val="left"/>
      <w:pPr>
        <w:tabs>
          <w:tab w:val="num" w:pos="432"/>
        </w:tabs>
        <w:ind w:left="0" w:firstLine="0"/>
      </w:pPr>
      <w:rPr>
        <w:rFonts w:hint="default"/>
        <w:b w:val="0"/>
      </w:rPr>
    </w:lvl>
    <w:lvl w:ilvl="1" w:tplc="EFF05C84">
      <w:start w:val="26"/>
      <w:numFmt w:val="decimal"/>
      <w:lvlText w:val="%2."/>
      <w:lvlJc w:val="right"/>
      <w:pPr>
        <w:tabs>
          <w:tab w:val="num" w:pos="432"/>
        </w:tabs>
        <w:ind w:left="432" w:hanging="144"/>
      </w:pPr>
      <w:rPr>
        <w:rFonts w:hint="default"/>
        <w:sz w:val="1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193183D"/>
    <w:multiLevelType w:val="multilevel"/>
    <w:tmpl w:val="169806A8"/>
    <w:lvl w:ilvl="0">
      <w:start w:val="1"/>
      <w:numFmt w:val="decimal"/>
      <w:lvlText w:val="%1."/>
      <w:lvlJc w:val="left"/>
      <w:pPr>
        <w:tabs>
          <w:tab w:val="num" w:pos="432"/>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nsid w:val="31B82268"/>
    <w:multiLevelType w:val="multilevel"/>
    <w:tmpl w:val="628CF1E8"/>
    <w:lvl w:ilvl="0">
      <w:start w:val="1"/>
      <w:numFmt w:val="decimal"/>
      <w:lvlText w:val="%1."/>
      <w:lvlJc w:val="left"/>
      <w:pPr>
        <w:tabs>
          <w:tab w:val="num" w:pos="432"/>
        </w:tabs>
        <w:ind w:left="0" w:firstLine="0"/>
      </w:pPr>
      <w:rPr>
        <w:rFonts w:hint="default"/>
      </w:rPr>
    </w:lvl>
    <w:lvl w:ilvl="1">
      <w:start w:val="26"/>
      <w:numFmt w:val="decimal"/>
      <w:lvlText w:val="%2."/>
      <w:lvlJc w:val="left"/>
      <w:pPr>
        <w:tabs>
          <w:tab w:val="num" w:pos="360"/>
        </w:tabs>
        <w:ind w:left="36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3AD24EF3"/>
    <w:multiLevelType w:val="hybridMultilevel"/>
    <w:tmpl w:val="850EFD5E"/>
    <w:lvl w:ilvl="0" w:tplc="4A8A2338">
      <w:start w:val="1"/>
      <w:numFmt w:val="decimal"/>
      <w:lvlText w:val="%1."/>
      <w:lvlJc w:val="left"/>
      <w:pPr>
        <w:tabs>
          <w:tab w:val="num" w:pos="432"/>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5F60A7"/>
    <w:multiLevelType w:val="multilevel"/>
    <w:tmpl w:val="042ECEAE"/>
    <w:lvl w:ilvl="0">
      <w:start w:val="1"/>
      <w:numFmt w:val="decimal"/>
      <w:lvlText w:val="%1."/>
      <w:lvlJc w:val="left"/>
      <w:pPr>
        <w:tabs>
          <w:tab w:val="num" w:pos="432"/>
        </w:tabs>
        <w:ind w:left="0" w:firstLine="0"/>
      </w:pPr>
      <w:rPr>
        <w:rFonts w:hint="default"/>
      </w:rPr>
    </w:lvl>
    <w:lvl w:ilvl="1">
      <w:start w:val="26"/>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2">
    <w:nsid w:val="40FE2432"/>
    <w:multiLevelType w:val="hybridMultilevel"/>
    <w:tmpl w:val="9496EAA2"/>
    <w:lvl w:ilvl="0" w:tplc="04090001">
      <w:start w:val="1"/>
      <w:numFmt w:val="bullet"/>
      <w:lvlText w:val=""/>
      <w:lvlJc w:val="left"/>
      <w:pPr>
        <w:tabs>
          <w:tab w:val="num" w:pos="1296"/>
        </w:tabs>
        <w:ind w:left="1296" w:hanging="360"/>
      </w:pPr>
      <w:rPr>
        <w:rFonts w:ascii="Symbol" w:hAnsi="Symbol" w:hint="default"/>
      </w:rPr>
    </w:lvl>
    <w:lvl w:ilvl="1" w:tplc="04090003" w:tentative="1">
      <w:start w:val="1"/>
      <w:numFmt w:val="bullet"/>
      <w:lvlText w:val="o"/>
      <w:lvlJc w:val="left"/>
      <w:pPr>
        <w:tabs>
          <w:tab w:val="num" w:pos="2016"/>
        </w:tabs>
        <w:ind w:left="2016" w:hanging="360"/>
      </w:pPr>
      <w:rPr>
        <w:rFonts w:ascii="Courier New" w:hAnsi="Courier New" w:cs="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cs="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cs="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23">
    <w:nsid w:val="455A5000"/>
    <w:multiLevelType w:val="hybridMultilevel"/>
    <w:tmpl w:val="E0FA56AC"/>
    <w:lvl w:ilvl="0" w:tplc="AC78F9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BC5051"/>
    <w:multiLevelType w:val="multilevel"/>
    <w:tmpl w:val="BF6C0BC2"/>
    <w:lvl w:ilvl="0">
      <w:start w:val="1"/>
      <w:numFmt w:val="decimal"/>
      <w:lvlText w:val="%1."/>
      <w:lvlJc w:val="left"/>
      <w:pPr>
        <w:tabs>
          <w:tab w:val="num" w:pos="432"/>
        </w:tabs>
        <w:ind w:left="0" w:firstLine="0"/>
      </w:pPr>
      <w:rPr>
        <w:rFonts w:hint="default"/>
      </w:rPr>
    </w:lvl>
    <w:lvl w:ilvl="1">
      <w:start w:val="1"/>
      <w:numFmt w:val="decimal"/>
      <w:lvlText w:val="%2."/>
      <w:lvlJc w:val="right"/>
      <w:pPr>
        <w:tabs>
          <w:tab w:val="num" w:pos="432"/>
        </w:tabs>
        <w:ind w:left="432" w:hanging="144"/>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nsid w:val="49BB4026"/>
    <w:multiLevelType w:val="multilevel"/>
    <w:tmpl w:val="4CCA66AE"/>
    <w:lvl w:ilvl="0">
      <w:start w:val="1"/>
      <w:numFmt w:val="decimal"/>
      <w:lvlText w:val="%1."/>
      <w:lvlJc w:val="left"/>
      <w:pPr>
        <w:tabs>
          <w:tab w:val="num" w:pos="432"/>
        </w:tabs>
        <w:ind w:left="0" w:firstLine="0"/>
      </w:pPr>
      <w:rPr>
        <w:rFonts w:hint="default"/>
      </w:rPr>
    </w:lvl>
    <w:lvl w:ilvl="1">
      <w:start w:val="26"/>
      <w:numFmt w:val="decimal"/>
      <w:lvlText w:val="%2."/>
      <w:lvlJc w:val="left"/>
      <w:pPr>
        <w:tabs>
          <w:tab w:val="num" w:pos="360"/>
        </w:tabs>
        <w:ind w:left="36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nsid w:val="4C923232"/>
    <w:multiLevelType w:val="multilevel"/>
    <w:tmpl w:val="34925418"/>
    <w:lvl w:ilvl="0">
      <w:start w:val="1"/>
      <w:numFmt w:val="decimal"/>
      <w:lvlText w:val="%1."/>
      <w:lvlJc w:val="left"/>
      <w:pPr>
        <w:tabs>
          <w:tab w:val="num" w:pos="432"/>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nsid w:val="4DB84692"/>
    <w:multiLevelType w:val="multilevel"/>
    <w:tmpl w:val="F27866E4"/>
    <w:lvl w:ilvl="0">
      <w:start w:val="1"/>
      <w:numFmt w:val="decimal"/>
      <w:lvlText w:val="%1."/>
      <w:lvlJc w:val="left"/>
      <w:pPr>
        <w:tabs>
          <w:tab w:val="num" w:pos="432"/>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
    <w:nsid w:val="4E4B54B3"/>
    <w:multiLevelType w:val="hybridMultilevel"/>
    <w:tmpl w:val="AA90F722"/>
    <w:lvl w:ilvl="0" w:tplc="0409000F">
      <w:start w:val="1"/>
      <w:numFmt w:val="decimal"/>
      <w:lvlText w:val="%1."/>
      <w:lvlJc w:val="left"/>
      <w:pPr>
        <w:tabs>
          <w:tab w:val="num" w:pos="432"/>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1BC6648"/>
    <w:multiLevelType w:val="hybridMultilevel"/>
    <w:tmpl w:val="2EFA992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nsid w:val="521946A8"/>
    <w:multiLevelType w:val="multilevel"/>
    <w:tmpl w:val="84CC06AA"/>
    <w:lvl w:ilvl="0">
      <w:start w:val="1"/>
      <w:numFmt w:val="decimal"/>
      <w:lvlText w:val="%1."/>
      <w:lvlJc w:val="left"/>
      <w:pPr>
        <w:tabs>
          <w:tab w:val="num" w:pos="432"/>
        </w:tabs>
        <w:ind w:left="0" w:firstLine="0"/>
      </w:pPr>
      <w:rPr>
        <w:rFonts w:hint="default"/>
      </w:rPr>
    </w:lvl>
    <w:lvl w:ilvl="1">
      <w:start w:val="1"/>
      <w:numFmt w:val="decimal"/>
      <w:lvlText w:val="%2."/>
      <w:lvlJc w:val="left"/>
      <w:pPr>
        <w:tabs>
          <w:tab w:val="num" w:pos="936"/>
        </w:tabs>
        <w:ind w:left="1008" w:hanging="72"/>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nsid w:val="5B28554A"/>
    <w:multiLevelType w:val="multilevel"/>
    <w:tmpl w:val="0472FCE0"/>
    <w:lvl w:ilvl="0">
      <w:start w:val="1"/>
      <w:numFmt w:val="decimal"/>
      <w:lvlText w:val="%1."/>
      <w:lvlJc w:val="left"/>
      <w:pPr>
        <w:tabs>
          <w:tab w:val="num" w:pos="432"/>
        </w:tabs>
        <w:ind w:left="0" w:firstLine="0"/>
      </w:pPr>
      <w:rPr>
        <w:rFonts w:hint="default"/>
      </w:rPr>
    </w:lvl>
    <w:lvl w:ilvl="1">
      <w:start w:val="1"/>
      <w:numFmt w:val="decimal"/>
      <w:lvlText w:val="%2."/>
      <w:lvlJc w:val="left"/>
      <w:pPr>
        <w:tabs>
          <w:tab w:val="num" w:pos="720"/>
        </w:tabs>
        <w:ind w:left="936" w:firstLine="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2">
    <w:nsid w:val="5B9E7978"/>
    <w:multiLevelType w:val="multilevel"/>
    <w:tmpl w:val="F27866E4"/>
    <w:lvl w:ilvl="0">
      <w:start w:val="1"/>
      <w:numFmt w:val="decimal"/>
      <w:lvlText w:val="%1."/>
      <w:lvlJc w:val="left"/>
      <w:pPr>
        <w:tabs>
          <w:tab w:val="num" w:pos="432"/>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nsid w:val="5D276B8C"/>
    <w:multiLevelType w:val="multilevel"/>
    <w:tmpl w:val="9006BDAC"/>
    <w:lvl w:ilvl="0">
      <w:start w:val="1"/>
      <w:numFmt w:val="decimal"/>
      <w:lvlText w:val="%1."/>
      <w:lvlJc w:val="left"/>
      <w:pPr>
        <w:tabs>
          <w:tab w:val="num" w:pos="432"/>
        </w:tabs>
        <w:ind w:left="0" w:firstLine="0"/>
      </w:pPr>
      <w:rPr>
        <w:rFonts w:hint="default"/>
      </w:rPr>
    </w:lvl>
    <w:lvl w:ilvl="1">
      <w:start w:val="26"/>
      <w:numFmt w:val="decimal"/>
      <w:lvlText w:val="%2."/>
      <w:lvlJc w:val="right"/>
      <w:pPr>
        <w:tabs>
          <w:tab w:val="num" w:pos="432"/>
        </w:tabs>
        <w:ind w:left="432" w:hanging="144"/>
      </w:pPr>
      <w:rPr>
        <w:rFonts w:hint="default"/>
        <w:sz w:val="16"/>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4">
    <w:nsid w:val="5DFB3D0A"/>
    <w:multiLevelType w:val="multilevel"/>
    <w:tmpl w:val="D8BA066C"/>
    <w:lvl w:ilvl="0">
      <w:start w:val="1"/>
      <w:numFmt w:val="decimal"/>
      <w:lvlText w:val="%1."/>
      <w:lvlJc w:val="left"/>
      <w:pPr>
        <w:tabs>
          <w:tab w:val="num" w:pos="432"/>
        </w:tabs>
        <w:ind w:left="0" w:firstLine="0"/>
      </w:pPr>
      <w:rPr>
        <w:rFonts w:hint="default"/>
      </w:rPr>
    </w:lvl>
    <w:lvl w:ilvl="1">
      <w:start w:val="26"/>
      <w:numFmt w:val="decimal"/>
      <w:lvlText w:val="%2."/>
      <w:lvlJc w:val="left"/>
      <w:pPr>
        <w:tabs>
          <w:tab w:val="num" w:pos="1224"/>
        </w:tabs>
        <w:ind w:left="936" w:firstLine="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nsid w:val="601B401D"/>
    <w:multiLevelType w:val="hybridMultilevel"/>
    <w:tmpl w:val="D8C221F4"/>
    <w:lvl w:ilvl="0" w:tplc="F45038E4">
      <w:start w:val="1"/>
      <w:numFmt w:val="decimal"/>
      <w:lvlText w:val="%1."/>
      <w:lvlJc w:val="left"/>
      <w:pPr>
        <w:tabs>
          <w:tab w:val="num" w:pos="432"/>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21635D8"/>
    <w:multiLevelType w:val="hybridMultilevel"/>
    <w:tmpl w:val="DB28398A"/>
    <w:lvl w:ilvl="0" w:tplc="D16EE80C">
      <w:start w:val="13"/>
      <w:numFmt w:val="decimal"/>
      <w:lvlText w:val="%1."/>
      <w:lvlJc w:val="left"/>
      <w:pPr>
        <w:tabs>
          <w:tab w:val="num" w:pos="432"/>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3E7666C"/>
    <w:multiLevelType w:val="multilevel"/>
    <w:tmpl w:val="0472C8C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8">
    <w:nsid w:val="69AE7A12"/>
    <w:multiLevelType w:val="hybridMultilevel"/>
    <w:tmpl w:val="A5B20708"/>
    <w:lvl w:ilvl="0" w:tplc="54B2A616">
      <w:start w:val="1"/>
      <w:numFmt w:val="decimal"/>
      <w:lvlText w:val="%1."/>
      <w:lvlJc w:val="left"/>
      <w:pPr>
        <w:tabs>
          <w:tab w:val="num" w:pos="432"/>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A8948A0"/>
    <w:multiLevelType w:val="multilevel"/>
    <w:tmpl w:val="E202213E"/>
    <w:lvl w:ilvl="0">
      <w:start w:val="1"/>
      <w:numFmt w:val="decimal"/>
      <w:lvlText w:val="%1."/>
      <w:lvlJc w:val="left"/>
      <w:pPr>
        <w:tabs>
          <w:tab w:val="num" w:pos="432"/>
        </w:tabs>
        <w:ind w:left="0" w:firstLine="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6FD80862"/>
    <w:multiLevelType w:val="multilevel"/>
    <w:tmpl w:val="628CF1E8"/>
    <w:lvl w:ilvl="0">
      <w:start w:val="1"/>
      <w:numFmt w:val="decimal"/>
      <w:lvlText w:val="%1."/>
      <w:lvlJc w:val="left"/>
      <w:pPr>
        <w:tabs>
          <w:tab w:val="num" w:pos="432"/>
        </w:tabs>
        <w:ind w:left="0" w:firstLine="0"/>
      </w:pPr>
      <w:rPr>
        <w:rFonts w:hint="default"/>
      </w:rPr>
    </w:lvl>
    <w:lvl w:ilvl="1">
      <w:start w:val="26"/>
      <w:numFmt w:val="decimal"/>
      <w:lvlText w:val="%2."/>
      <w:lvlJc w:val="left"/>
      <w:pPr>
        <w:tabs>
          <w:tab w:val="num" w:pos="360"/>
        </w:tabs>
        <w:ind w:left="36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1">
    <w:nsid w:val="771236B0"/>
    <w:multiLevelType w:val="multilevel"/>
    <w:tmpl w:val="1628688E"/>
    <w:lvl w:ilvl="0">
      <w:start w:val="1"/>
      <w:numFmt w:val="decimal"/>
      <w:lvlText w:val="%1."/>
      <w:lvlJc w:val="left"/>
      <w:pPr>
        <w:tabs>
          <w:tab w:val="num" w:pos="432"/>
        </w:tabs>
        <w:ind w:left="360" w:hanging="288"/>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2">
    <w:nsid w:val="784A79C7"/>
    <w:multiLevelType w:val="hybridMultilevel"/>
    <w:tmpl w:val="668445E2"/>
    <w:lvl w:ilvl="0" w:tplc="6AF6BD1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3">
    <w:nsid w:val="7B455812"/>
    <w:multiLevelType w:val="multilevel"/>
    <w:tmpl w:val="668445E2"/>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44">
    <w:nsid w:val="7B500839"/>
    <w:multiLevelType w:val="multilevel"/>
    <w:tmpl w:val="0DC20E4C"/>
    <w:lvl w:ilvl="0">
      <w:start w:val="1"/>
      <w:numFmt w:val="decimal"/>
      <w:lvlText w:val="%1."/>
      <w:lvlJc w:val="left"/>
      <w:pPr>
        <w:tabs>
          <w:tab w:val="num" w:pos="432"/>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17"/>
  </w:num>
  <w:num w:numId="2">
    <w:abstractNumId w:val="29"/>
  </w:num>
  <w:num w:numId="3">
    <w:abstractNumId w:val="4"/>
  </w:num>
  <w:num w:numId="4">
    <w:abstractNumId w:val="42"/>
  </w:num>
  <w:num w:numId="5">
    <w:abstractNumId w:val="37"/>
  </w:num>
  <w:num w:numId="6">
    <w:abstractNumId w:val="41"/>
  </w:num>
  <w:num w:numId="7">
    <w:abstractNumId w:val="8"/>
  </w:num>
  <w:num w:numId="8">
    <w:abstractNumId w:val="32"/>
  </w:num>
  <w:num w:numId="9">
    <w:abstractNumId w:val="27"/>
  </w:num>
  <w:num w:numId="10">
    <w:abstractNumId w:val="18"/>
  </w:num>
  <w:num w:numId="11">
    <w:abstractNumId w:val="44"/>
  </w:num>
  <w:num w:numId="12">
    <w:abstractNumId w:val="26"/>
  </w:num>
  <w:num w:numId="13">
    <w:abstractNumId w:val="39"/>
  </w:num>
  <w:num w:numId="14">
    <w:abstractNumId w:val="7"/>
  </w:num>
  <w:num w:numId="15">
    <w:abstractNumId w:val="38"/>
  </w:num>
  <w:num w:numId="16">
    <w:abstractNumId w:val="43"/>
  </w:num>
  <w:num w:numId="17">
    <w:abstractNumId w:val="35"/>
  </w:num>
  <w:num w:numId="18">
    <w:abstractNumId w:val="12"/>
  </w:num>
  <w:num w:numId="19">
    <w:abstractNumId w:val="14"/>
  </w:num>
  <w:num w:numId="20">
    <w:abstractNumId w:val="21"/>
  </w:num>
  <w:num w:numId="21">
    <w:abstractNumId w:val="25"/>
  </w:num>
  <w:num w:numId="22">
    <w:abstractNumId w:val="40"/>
  </w:num>
  <w:num w:numId="23">
    <w:abstractNumId w:val="19"/>
  </w:num>
  <w:num w:numId="24">
    <w:abstractNumId w:val="13"/>
  </w:num>
  <w:num w:numId="25">
    <w:abstractNumId w:val="0"/>
  </w:num>
  <w:num w:numId="26">
    <w:abstractNumId w:val="3"/>
  </w:num>
  <w:num w:numId="27">
    <w:abstractNumId w:val="31"/>
  </w:num>
  <w:num w:numId="28">
    <w:abstractNumId w:val="16"/>
  </w:num>
  <w:num w:numId="29">
    <w:abstractNumId w:val="30"/>
  </w:num>
  <w:num w:numId="30">
    <w:abstractNumId w:val="34"/>
  </w:num>
  <w:num w:numId="31">
    <w:abstractNumId w:val="1"/>
  </w:num>
  <w:num w:numId="32">
    <w:abstractNumId w:val="24"/>
  </w:num>
  <w:num w:numId="33">
    <w:abstractNumId w:val="5"/>
  </w:num>
  <w:num w:numId="34">
    <w:abstractNumId w:val="6"/>
  </w:num>
  <w:num w:numId="35">
    <w:abstractNumId w:val="36"/>
  </w:num>
  <w:num w:numId="36">
    <w:abstractNumId w:val="33"/>
  </w:num>
  <w:num w:numId="37">
    <w:abstractNumId w:val="9"/>
  </w:num>
  <w:num w:numId="38">
    <w:abstractNumId w:val="2"/>
  </w:num>
  <w:num w:numId="39">
    <w:abstractNumId w:val="10"/>
  </w:num>
  <w:num w:numId="40">
    <w:abstractNumId w:val="11"/>
  </w:num>
  <w:num w:numId="41">
    <w:abstractNumId w:val="22"/>
  </w:num>
  <w:num w:numId="42">
    <w:abstractNumId w:val="15"/>
  </w:num>
  <w:num w:numId="43">
    <w:abstractNumId w:val="23"/>
  </w:num>
  <w:num w:numId="44">
    <w:abstractNumId w:val="28"/>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597"/>
    <w:rsid w:val="0000093D"/>
    <w:rsid w:val="00013048"/>
    <w:rsid w:val="00013602"/>
    <w:rsid w:val="00020FC1"/>
    <w:rsid w:val="00025BA5"/>
    <w:rsid w:val="000307F6"/>
    <w:rsid w:val="000332B8"/>
    <w:rsid w:val="00033D65"/>
    <w:rsid w:val="00034B06"/>
    <w:rsid w:val="00040FB6"/>
    <w:rsid w:val="0004273E"/>
    <w:rsid w:val="0004618B"/>
    <w:rsid w:val="00051B8D"/>
    <w:rsid w:val="00062040"/>
    <w:rsid w:val="00062F44"/>
    <w:rsid w:val="00070816"/>
    <w:rsid w:val="000758D5"/>
    <w:rsid w:val="0007593F"/>
    <w:rsid w:val="000816A8"/>
    <w:rsid w:val="0008251A"/>
    <w:rsid w:val="00086513"/>
    <w:rsid w:val="00092C56"/>
    <w:rsid w:val="00096B9F"/>
    <w:rsid w:val="000A7E21"/>
    <w:rsid w:val="000B5F04"/>
    <w:rsid w:val="000C3281"/>
    <w:rsid w:val="000D3A73"/>
    <w:rsid w:val="000E046F"/>
    <w:rsid w:val="000E228C"/>
    <w:rsid w:val="000E2EDE"/>
    <w:rsid w:val="000E4479"/>
    <w:rsid w:val="000E4CF6"/>
    <w:rsid w:val="000E6B0C"/>
    <w:rsid w:val="0010194E"/>
    <w:rsid w:val="00121F5C"/>
    <w:rsid w:val="00127C8A"/>
    <w:rsid w:val="00140C78"/>
    <w:rsid w:val="001441F1"/>
    <w:rsid w:val="00172938"/>
    <w:rsid w:val="001A1B89"/>
    <w:rsid w:val="001A28A1"/>
    <w:rsid w:val="001A499D"/>
    <w:rsid w:val="001A6E1A"/>
    <w:rsid w:val="001C1308"/>
    <w:rsid w:val="001C3C4A"/>
    <w:rsid w:val="001C76BE"/>
    <w:rsid w:val="001D788A"/>
    <w:rsid w:val="001E0D6B"/>
    <w:rsid w:val="001E4B4F"/>
    <w:rsid w:val="001E76BF"/>
    <w:rsid w:val="00213CD2"/>
    <w:rsid w:val="0022579D"/>
    <w:rsid w:val="00231622"/>
    <w:rsid w:val="00231F33"/>
    <w:rsid w:val="00232F37"/>
    <w:rsid w:val="002464D1"/>
    <w:rsid w:val="002565FB"/>
    <w:rsid w:val="00260707"/>
    <w:rsid w:val="00264B64"/>
    <w:rsid w:val="0027721F"/>
    <w:rsid w:val="00282F50"/>
    <w:rsid w:val="002867EA"/>
    <w:rsid w:val="002874FC"/>
    <w:rsid w:val="00287F31"/>
    <w:rsid w:val="00297117"/>
    <w:rsid w:val="002A34BD"/>
    <w:rsid w:val="002A3BF5"/>
    <w:rsid w:val="002A525F"/>
    <w:rsid w:val="002B0662"/>
    <w:rsid w:val="002B1C5F"/>
    <w:rsid w:val="002C627B"/>
    <w:rsid w:val="002D507F"/>
    <w:rsid w:val="002D7864"/>
    <w:rsid w:val="002E10D6"/>
    <w:rsid w:val="002E43F8"/>
    <w:rsid w:val="002F3E6E"/>
    <w:rsid w:val="002F75FB"/>
    <w:rsid w:val="003050D2"/>
    <w:rsid w:val="00311E83"/>
    <w:rsid w:val="00322DBC"/>
    <w:rsid w:val="00323A72"/>
    <w:rsid w:val="00336718"/>
    <w:rsid w:val="00340834"/>
    <w:rsid w:val="0034161A"/>
    <w:rsid w:val="00365514"/>
    <w:rsid w:val="00366E93"/>
    <w:rsid w:val="00371BE3"/>
    <w:rsid w:val="00373681"/>
    <w:rsid w:val="003743DD"/>
    <w:rsid w:val="00375821"/>
    <w:rsid w:val="00384F4F"/>
    <w:rsid w:val="003874A6"/>
    <w:rsid w:val="003C37EE"/>
    <w:rsid w:val="003C7870"/>
    <w:rsid w:val="003E622A"/>
    <w:rsid w:val="003E7008"/>
    <w:rsid w:val="003F115C"/>
    <w:rsid w:val="003F4973"/>
    <w:rsid w:val="003F70DF"/>
    <w:rsid w:val="003F7FBF"/>
    <w:rsid w:val="00402EDE"/>
    <w:rsid w:val="0040738D"/>
    <w:rsid w:val="004173DE"/>
    <w:rsid w:val="004214C0"/>
    <w:rsid w:val="0042758E"/>
    <w:rsid w:val="00431734"/>
    <w:rsid w:val="0043279B"/>
    <w:rsid w:val="00436994"/>
    <w:rsid w:val="004449E1"/>
    <w:rsid w:val="0045561C"/>
    <w:rsid w:val="00474DD7"/>
    <w:rsid w:val="00493365"/>
    <w:rsid w:val="00496866"/>
    <w:rsid w:val="004A7597"/>
    <w:rsid w:val="004B2D05"/>
    <w:rsid w:val="004B52DA"/>
    <w:rsid w:val="004C3B4D"/>
    <w:rsid w:val="004D3240"/>
    <w:rsid w:val="004D42D8"/>
    <w:rsid w:val="004E12CA"/>
    <w:rsid w:val="004E2E05"/>
    <w:rsid w:val="004E60E3"/>
    <w:rsid w:val="004F1BF9"/>
    <w:rsid w:val="004F352A"/>
    <w:rsid w:val="004F4FD4"/>
    <w:rsid w:val="004F6062"/>
    <w:rsid w:val="00515AA0"/>
    <w:rsid w:val="00516080"/>
    <w:rsid w:val="00524836"/>
    <w:rsid w:val="00543204"/>
    <w:rsid w:val="005439B6"/>
    <w:rsid w:val="0054569F"/>
    <w:rsid w:val="005530D3"/>
    <w:rsid w:val="00556616"/>
    <w:rsid w:val="0057659D"/>
    <w:rsid w:val="00587197"/>
    <w:rsid w:val="00591341"/>
    <w:rsid w:val="005A6B92"/>
    <w:rsid w:val="005C5421"/>
    <w:rsid w:val="005D1B06"/>
    <w:rsid w:val="005D1D57"/>
    <w:rsid w:val="005E0147"/>
    <w:rsid w:val="005E6D17"/>
    <w:rsid w:val="005F2715"/>
    <w:rsid w:val="005F405E"/>
    <w:rsid w:val="0060470D"/>
    <w:rsid w:val="00604BB6"/>
    <w:rsid w:val="006128A9"/>
    <w:rsid w:val="00617BDF"/>
    <w:rsid w:val="006239D4"/>
    <w:rsid w:val="00633E12"/>
    <w:rsid w:val="00645A20"/>
    <w:rsid w:val="00651139"/>
    <w:rsid w:val="00662EA2"/>
    <w:rsid w:val="00663EC3"/>
    <w:rsid w:val="00680A30"/>
    <w:rsid w:val="00680C0B"/>
    <w:rsid w:val="00687A3C"/>
    <w:rsid w:val="00692E93"/>
    <w:rsid w:val="006A4BC9"/>
    <w:rsid w:val="006A6244"/>
    <w:rsid w:val="006B4AB7"/>
    <w:rsid w:val="006C1FD5"/>
    <w:rsid w:val="006C6E57"/>
    <w:rsid w:val="006C6E9A"/>
    <w:rsid w:val="006C7387"/>
    <w:rsid w:val="006D66F4"/>
    <w:rsid w:val="006E0E81"/>
    <w:rsid w:val="006E231C"/>
    <w:rsid w:val="006E3721"/>
    <w:rsid w:val="006E45EE"/>
    <w:rsid w:val="006F7529"/>
    <w:rsid w:val="006F769A"/>
    <w:rsid w:val="006F7A57"/>
    <w:rsid w:val="00706E3D"/>
    <w:rsid w:val="0071279D"/>
    <w:rsid w:val="007144B6"/>
    <w:rsid w:val="007144C0"/>
    <w:rsid w:val="00714BD8"/>
    <w:rsid w:val="007179F6"/>
    <w:rsid w:val="00720EE0"/>
    <w:rsid w:val="00721CD2"/>
    <w:rsid w:val="00740CDF"/>
    <w:rsid w:val="0074306F"/>
    <w:rsid w:val="00747CF1"/>
    <w:rsid w:val="00750EAE"/>
    <w:rsid w:val="00751726"/>
    <w:rsid w:val="00755551"/>
    <w:rsid w:val="00757742"/>
    <w:rsid w:val="00762A75"/>
    <w:rsid w:val="00763638"/>
    <w:rsid w:val="00766E6F"/>
    <w:rsid w:val="00784795"/>
    <w:rsid w:val="00787E70"/>
    <w:rsid w:val="00792484"/>
    <w:rsid w:val="00796196"/>
    <w:rsid w:val="007A7864"/>
    <w:rsid w:val="007C07DA"/>
    <w:rsid w:val="007E0ABA"/>
    <w:rsid w:val="007E58BC"/>
    <w:rsid w:val="007E6171"/>
    <w:rsid w:val="007E62EC"/>
    <w:rsid w:val="00815409"/>
    <w:rsid w:val="00825602"/>
    <w:rsid w:val="00833596"/>
    <w:rsid w:val="00836291"/>
    <w:rsid w:val="0083666E"/>
    <w:rsid w:val="0083740D"/>
    <w:rsid w:val="00847DD3"/>
    <w:rsid w:val="0085040E"/>
    <w:rsid w:val="008517BF"/>
    <w:rsid w:val="00860344"/>
    <w:rsid w:val="00865F7C"/>
    <w:rsid w:val="008764B6"/>
    <w:rsid w:val="00881B0A"/>
    <w:rsid w:val="00891844"/>
    <w:rsid w:val="008938A2"/>
    <w:rsid w:val="008A46F6"/>
    <w:rsid w:val="008D125F"/>
    <w:rsid w:val="008D2B2C"/>
    <w:rsid w:val="008D608C"/>
    <w:rsid w:val="008D7E5E"/>
    <w:rsid w:val="008E3142"/>
    <w:rsid w:val="008E3A3C"/>
    <w:rsid w:val="008E6CCA"/>
    <w:rsid w:val="008F1A0A"/>
    <w:rsid w:val="008F3736"/>
    <w:rsid w:val="008F3CA6"/>
    <w:rsid w:val="0091460B"/>
    <w:rsid w:val="00932A2A"/>
    <w:rsid w:val="00933597"/>
    <w:rsid w:val="00937966"/>
    <w:rsid w:val="009434BC"/>
    <w:rsid w:val="009447BC"/>
    <w:rsid w:val="009541FC"/>
    <w:rsid w:val="00957198"/>
    <w:rsid w:val="00972536"/>
    <w:rsid w:val="00982CB3"/>
    <w:rsid w:val="009A2C7A"/>
    <w:rsid w:val="009A5476"/>
    <w:rsid w:val="009B6625"/>
    <w:rsid w:val="009D2F0A"/>
    <w:rsid w:val="009D64F1"/>
    <w:rsid w:val="009E2719"/>
    <w:rsid w:val="00A00387"/>
    <w:rsid w:val="00A05EB7"/>
    <w:rsid w:val="00A07E65"/>
    <w:rsid w:val="00A14210"/>
    <w:rsid w:val="00A223B3"/>
    <w:rsid w:val="00A321CD"/>
    <w:rsid w:val="00A3542E"/>
    <w:rsid w:val="00A3750B"/>
    <w:rsid w:val="00A44FC4"/>
    <w:rsid w:val="00A557ED"/>
    <w:rsid w:val="00A6163A"/>
    <w:rsid w:val="00A65BC8"/>
    <w:rsid w:val="00A8196E"/>
    <w:rsid w:val="00A86511"/>
    <w:rsid w:val="00A95E57"/>
    <w:rsid w:val="00A97B33"/>
    <w:rsid w:val="00AA16E7"/>
    <w:rsid w:val="00AA2E7F"/>
    <w:rsid w:val="00AB276A"/>
    <w:rsid w:val="00AB574A"/>
    <w:rsid w:val="00AD2A63"/>
    <w:rsid w:val="00AD5081"/>
    <w:rsid w:val="00B06016"/>
    <w:rsid w:val="00B122B3"/>
    <w:rsid w:val="00B13DEF"/>
    <w:rsid w:val="00B2003C"/>
    <w:rsid w:val="00B237D8"/>
    <w:rsid w:val="00B25643"/>
    <w:rsid w:val="00B258C1"/>
    <w:rsid w:val="00B32528"/>
    <w:rsid w:val="00B43423"/>
    <w:rsid w:val="00B45AD8"/>
    <w:rsid w:val="00B507A7"/>
    <w:rsid w:val="00B51BE3"/>
    <w:rsid w:val="00B51E62"/>
    <w:rsid w:val="00B52953"/>
    <w:rsid w:val="00B567F4"/>
    <w:rsid w:val="00B56B1F"/>
    <w:rsid w:val="00B62274"/>
    <w:rsid w:val="00B63A9C"/>
    <w:rsid w:val="00B664C1"/>
    <w:rsid w:val="00B75980"/>
    <w:rsid w:val="00B76AEF"/>
    <w:rsid w:val="00B87350"/>
    <w:rsid w:val="00B95E67"/>
    <w:rsid w:val="00B96E95"/>
    <w:rsid w:val="00B97182"/>
    <w:rsid w:val="00BA03B0"/>
    <w:rsid w:val="00BA1F4A"/>
    <w:rsid w:val="00BA3FCD"/>
    <w:rsid w:val="00BA7F7E"/>
    <w:rsid w:val="00BB7C57"/>
    <w:rsid w:val="00BC121D"/>
    <w:rsid w:val="00BC2BD8"/>
    <w:rsid w:val="00BC616A"/>
    <w:rsid w:val="00BD0305"/>
    <w:rsid w:val="00BD228E"/>
    <w:rsid w:val="00BD2885"/>
    <w:rsid w:val="00BD4BC4"/>
    <w:rsid w:val="00BE2CFE"/>
    <w:rsid w:val="00BE325F"/>
    <w:rsid w:val="00BE4230"/>
    <w:rsid w:val="00BE4A05"/>
    <w:rsid w:val="00BE4CBB"/>
    <w:rsid w:val="00BE60BB"/>
    <w:rsid w:val="00C03E01"/>
    <w:rsid w:val="00C04F64"/>
    <w:rsid w:val="00C10F62"/>
    <w:rsid w:val="00C21960"/>
    <w:rsid w:val="00C31360"/>
    <w:rsid w:val="00C33F12"/>
    <w:rsid w:val="00C42B16"/>
    <w:rsid w:val="00C47D03"/>
    <w:rsid w:val="00C66C2E"/>
    <w:rsid w:val="00C76CAC"/>
    <w:rsid w:val="00C8386D"/>
    <w:rsid w:val="00C85BC8"/>
    <w:rsid w:val="00C947D6"/>
    <w:rsid w:val="00CA1ED4"/>
    <w:rsid w:val="00CB2FD5"/>
    <w:rsid w:val="00CB6FD9"/>
    <w:rsid w:val="00CC22A5"/>
    <w:rsid w:val="00CC4212"/>
    <w:rsid w:val="00CC6B06"/>
    <w:rsid w:val="00CD071D"/>
    <w:rsid w:val="00CD31D1"/>
    <w:rsid w:val="00CD7832"/>
    <w:rsid w:val="00CD7F9C"/>
    <w:rsid w:val="00CE03C8"/>
    <w:rsid w:val="00CE0BF6"/>
    <w:rsid w:val="00CE2872"/>
    <w:rsid w:val="00CE5582"/>
    <w:rsid w:val="00CE647A"/>
    <w:rsid w:val="00D05ED8"/>
    <w:rsid w:val="00D102CA"/>
    <w:rsid w:val="00D11E30"/>
    <w:rsid w:val="00D214D6"/>
    <w:rsid w:val="00D2747A"/>
    <w:rsid w:val="00D31E59"/>
    <w:rsid w:val="00D3323A"/>
    <w:rsid w:val="00D34D7A"/>
    <w:rsid w:val="00D5153E"/>
    <w:rsid w:val="00D51907"/>
    <w:rsid w:val="00D5359B"/>
    <w:rsid w:val="00D568D8"/>
    <w:rsid w:val="00D62707"/>
    <w:rsid w:val="00D66061"/>
    <w:rsid w:val="00D73EBE"/>
    <w:rsid w:val="00D83C5E"/>
    <w:rsid w:val="00D8606F"/>
    <w:rsid w:val="00D862DA"/>
    <w:rsid w:val="00D87223"/>
    <w:rsid w:val="00D87332"/>
    <w:rsid w:val="00D96EC8"/>
    <w:rsid w:val="00D970A1"/>
    <w:rsid w:val="00D97C38"/>
    <w:rsid w:val="00DA74DA"/>
    <w:rsid w:val="00DB6FCD"/>
    <w:rsid w:val="00DC446E"/>
    <w:rsid w:val="00DE5CE8"/>
    <w:rsid w:val="00DE663B"/>
    <w:rsid w:val="00DE6F26"/>
    <w:rsid w:val="00DF50E8"/>
    <w:rsid w:val="00E025A6"/>
    <w:rsid w:val="00E11429"/>
    <w:rsid w:val="00E11662"/>
    <w:rsid w:val="00E12BAC"/>
    <w:rsid w:val="00E21EB7"/>
    <w:rsid w:val="00E23292"/>
    <w:rsid w:val="00E3221A"/>
    <w:rsid w:val="00E361A3"/>
    <w:rsid w:val="00E402BF"/>
    <w:rsid w:val="00E43BBA"/>
    <w:rsid w:val="00E44DD7"/>
    <w:rsid w:val="00E52861"/>
    <w:rsid w:val="00E7315D"/>
    <w:rsid w:val="00E7675E"/>
    <w:rsid w:val="00E84F6C"/>
    <w:rsid w:val="00E8668D"/>
    <w:rsid w:val="00E94016"/>
    <w:rsid w:val="00E967E6"/>
    <w:rsid w:val="00EA02B5"/>
    <w:rsid w:val="00EA1890"/>
    <w:rsid w:val="00EA31E4"/>
    <w:rsid w:val="00EA5AFB"/>
    <w:rsid w:val="00EC1769"/>
    <w:rsid w:val="00EC214E"/>
    <w:rsid w:val="00EC301B"/>
    <w:rsid w:val="00ED1A71"/>
    <w:rsid w:val="00ED1D6F"/>
    <w:rsid w:val="00ED53D9"/>
    <w:rsid w:val="00ED6AEF"/>
    <w:rsid w:val="00EE4B38"/>
    <w:rsid w:val="00EF22E5"/>
    <w:rsid w:val="00EF4A48"/>
    <w:rsid w:val="00F010F7"/>
    <w:rsid w:val="00F07BB8"/>
    <w:rsid w:val="00F15692"/>
    <w:rsid w:val="00F3135E"/>
    <w:rsid w:val="00F340AE"/>
    <w:rsid w:val="00F34B1B"/>
    <w:rsid w:val="00F50104"/>
    <w:rsid w:val="00F5201C"/>
    <w:rsid w:val="00F61C52"/>
    <w:rsid w:val="00F64AB0"/>
    <w:rsid w:val="00F813B7"/>
    <w:rsid w:val="00F9243B"/>
    <w:rsid w:val="00F93018"/>
    <w:rsid w:val="00F93E6B"/>
    <w:rsid w:val="00F95DA5"/>
    <w:rsid w:val="00F9743F"/>
    <w:rsid w:val="00FA1247"/>
    <w:rsid w:val="00FA2DA4"/>
    <w:rsid w:val="00FA4BC4"/>
    <w:rsid w:val="00FA4C8E"/>
    <w:rsid w:val="00FB28FC"/>
    <w:rsid w:val="00FB3DBD"/>
    <w:rsid w:val="00FD09BC"/>
    <w:rsid w:val="00FD490A"/>
    <w:rsid w:val="00FF424C"/>
    <w:rsid w:val="00FF640C"/>
    <w:rsid w:val="00FF6A7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character" w:styleId="Strong">
    <w:name w:val="Strong"/>
    <w:qFormat/>
    <w:rPr>
      <w:b/>
      <w:bCs/>
    </w:rPr>
  </w:style>
  <w:style w:type="character" w:styleId="Emphasis">
    <w:name w:val="Emphasis"/>
    <w:qFormat/>
    <w:rPr>
      <w:i/>
      <w:iCs/>
    </w:rPr>
  </w:style>
  <w:style w:type="character" w:customStyle="1" w:styleId="headertext">
    <w:name w:val="headertext"/>
    <w:basedOn w:val="DefaultParagraphFont"/>
  </w:style>
  <w:style w:type="paragraph" w:styleId="NormalWeb">
    <w:name w:val="Normal (Web)"/>
    <w:basedOn w:val="Normal"/>
    <w:pPr>
      <w:spacing w:before="100" w:beforeAutospacing="1" w:after="100" w:afterAutospacing="1"/>
    </w:pPr>
  </w:style>
  <w:style w:type="character" w:styleId="Hyperlink">
    <w:name w:val="Hyperlink"/>
    <w:rPr>
      <w:color w:val="0000FF"/>
      <w:u w:val="single"/>
    </w:rPr>
  </w:style>
  <w:style w:type="paragraph" w:styleId="Header">
    <w:name w:val="header"/>
    <w:basedOn w:val="Normal"/>
    <w:link w:val="HeaderChar"/>
    <w:uiPriority w:val="99"/>
    <w:rsid w:val="004B2D05"/>
    <w:pPr>
      <w:tabs>
        <w:tab w:val="center" w:pos="4320"/>
        <w:tab w:val="right" w:pos="8640"/>
      </w:tabs>
    </w:pPr>
  </w:style>
  <w:style w:type="character" w:customStyle="1" w:styleId="apple-converted-space">
    <w:name w:val="apple-converted-space"/>
    <w:basedOn w:val="DefaultParagraphFont"/>
    <w:rsid w:val="003F115C"/>
  </w:style>
  <w:style w:type="character" w:customStyle="1" w:styleId="apple-style-span">
    <w:name w:val="apple-style-span"/>
    <w:basedOn w:val="DefaultParagraphFont"/>
    <w:rsid w:val="003F115C"/>
  </w:style>
  <w:style w:type="character" w:customStyle="1" w:styleId="FooterChar">
    <w:name w:val="Footer Char"/>
    <w:link w:val="Footer"/>
    <w:uiPriority w:val="99"/>
    <w:rsid w:val="00C85BC8"/>
    <w:rPr>
      <w:sz w:val="24"/>
      <w:szCs w:val="24"/>
    </w:rPr>
  </w:style>
  <w:style w:type="paragraph" w:styleId="BalloonText">
    <w:name w:val="Balloon Text"/>
    <w:basedOn w:val="Normal"/>
    <w:link w:val="BalloonTextChar"/>
    <w:rsid w:val="00C85BC8"/>
    <w:rPr>
      <w:rFonts w:ascii="Tahoma" w:hAnsi="Tahoma" w:cs="Tahoma"/>
      <w:sz w:val="16"/>
      <w:szCs w:val="16"/>
    </w:rPr>
  </w:style>
  <w:style w:type="character" w:customStyle="1" w:styleId="BalloonTextChar">
    <w:name w:val="Balloon Text Char"/>
    <w:link w:val="BalloonText"/>
    <w:rsid w:val="00C85BC8"/>
    <w:rPr>
      <w:rFonts w:ascii="Tahoma" w:hAnsi="Tahoma" w:cs="Tahoma"/>
      <w:sz w:val="16"/>
      <w:szCs w:val="16"/>
    </w:rPr>
  </w:style>
  <w:style w:type="character" w:customStyle="1" w:styleId="HeaderChar">
    <w:name w:val="Header Char"/>
    <w:link w:val="Header"/>
    <w:uiPriority w:val="99"/>
    <w:rsid w:val="00556616"/>
    <w:rPr>
      <w:sz w:val="24"/>
      <w:szCs w:val="24"/>
    </w:rPr>
  </w:style>
  <w:style w:type="paragraph" w:customStyle="1" w:styleId="3372873BB58A4DED866D2BE34882C06C">
    <w:name w:val="3372873BB58A4DED866D2BE34882C06C"/>
    <w:rsid w:val="00DB6FCD"/>
    <w:pPr>
      <w:spacing w:after="200" w:line="276" w:lineRule="auto"/>
    </w:pPr>
    <w:rPr>
      <w:rFonts w:asciiTheme="minorHAnsi" w:eastAsiaTheme="minorEastAsia" w:hAnsiTheme="minorHAnsi" w:cstheme="minorBidi"/>
      <w:sz w:val="22"/>
      <w:szCs w:val="22"/>
      <w:lang w:eastAsia="ja-JP"/>
    </w:rPr>
  </w:style>
  <w:style w:type="paragraph" w:customStyle="1" w:styleId="TextBody">
    <w:name w:val="Text Body"/>
    <w:basedOn w:val="Normal"/>
    <w:rsid w:val="00A557ED"/>
    <w:pPr>
      <w:spacing w:line="288" w:lineRule="auto"/>
      <w:jc w:val="both"/>
    </w:pPr>
    <w:rPr>
      <w:color w:val="000000"/>
      <w:kern w:val="28"/>
      <w14:ligatures w14:val="standard"/>
      <w14:cntxtAlts/>
    </w:rPr>
  </w:style>
  <w:style w:type="paragraph" w:styleId="ListParagraph">
    <w:name w:val="List Paragraph"/>
    <w:basedOn w:val="Normal"/>
    <w:uiPriority w:val="34"/>
    <w:qFormat/>
    <w:rsid w:val="00A557ED"/>
    <w:pPr>
      <w:ind w:left="720"/>
      <w:contextualSpacing/>
    </w:pPr>
  </w:style>
  <w:style w:type="paragraph" w:styleId="FootnoteText">
    <w:name w:val="footnote text"/>
    <w:basedOn w:val="Normal"/>
    <w:link w:val="FootnoteTextChar"/>
    <w:rsid w:val="0091460B"/>
    <w:rPr>
      <w:sz w:val="20"/>
      <w:szCs w:val="20"/>
    </w:rPr>
  </w:style>
  <w:style w:type="character" w:customStyle="1" w:styleId="FootnoteTextChar">
    <w:name w:val="Footnote Text Char"/>
    <w:basedOn w:val="DefaultParagraphFont"/>
    <w:link w:val="FootnoteText"/>
    <w:rsid w:val="0091460B"/>
  </w:style>
  <w:style w:type="character" w:styleId="FootnoteReference">
    <w:name w:val="footnote reference"/>
    <w:basedOn w:val="DefaultParagraphFont"/>
    <w:rsid w:val="0091460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character" w:styleId="Strong">
    <w:name w:val="Strong"/>
    <w:qFormat/>
    <w:rPr>
      <w:b/>
      <w:bCs/>
    </w:rPr>
  </w:style>
  <w:style w:type="character" w:styleId="Emphasis">
    <w:name w:val="Emphasis"/>
    <w:qFormat/>
    <w:rPr>
      <w:i/>
      <w:iCs/>
    </w:rPr>
  </w:style>
  <w:style w:type="character" w:customStyle="1" w:styleId="headertext">
    <w:name w:val="headertext"/>
    <w:basedOn w:val="DefaultParagraphFont"/>
  </w:style>
  <w:style w:type="paragraph" w:styleId="NormalWeb">
    <w:name w:val="Normal (Web)"/>
    <w:basedOn w:val="Normal"/>
    <w:pPr>
      <w:spacing w:before="100" w:beforeAutospacing="1" w:after="100" w:afterAutospacing="1"/>
    </w:pPr>
  </w:style>
  <w:style w:type="character" w:styleId="Hyperlink">
    <w:name w:val="Hyperlink"/>
    <w:rPr>
      <w:color w:val="0000FF"/>
      <w:u w:val="single"/>
    </w:rPr>
  </w:style>
  <w:style w:type="paragraph" w:styleId="Header">
    <w:name w:val="header"/>
    <w:basedOn w:val="Normal"/>
    <w:link w:val="HeaderChar"/>
    <w:uiPriority w:val="99"/>
    <w:rsid w:val="004B2D05"/>
    <w:pPr>
      <w:tabs>
        <w:tab w:val="center" w:pos="4320"/>
        <w:tab w:val="right" w:pos="8640"/>
      </w:tabs>
    </w:pPr>
  </w:style>
  <w:style w:type="character" w:customStyle="1" w:styleId="apple-converted-space">
    <w:name w:val="apple-converted-space"/>
    <w:basedOn w:val="DefaultParagraphFont"/>
    <w:rsid w:val="003F115C"/>
  </w:style>
  <w:style w:type="character" w:customStyle="1" w:styleId="apple-style-span">
    <w:name w:val="apple-style-span"/>
    <w:basedOn w:val="DefaultParagraphFont"/>
    <w:rsid w:val="003F115C"/>
  </w:style>
  <w:style w:type="character" w:customStyle="1" w:styleId="FooterChar">
    <w:name w:val="Footer Char"/>
    <w:link w:val="Footer"/>
    <w:uiPriority w:val="99"/>
    <w:rsid w:val="00C85BC8"/>
    <w:rPr>
      <w:sz w:val="24"/>
      <w:szCs w:val="24"/>
    </w:rPr>
  </w:style>
  <w:style w:type="paragraph" w:styleId="BalloonText">
    <w:name w:val="Balloon Text"/>
    <w:basedOn w:val="Normal"/>
    <w:link w:val="BalloonTextChar"/>
    <w:rsid w:val="00C85BC8"/>
    <w:rPr>
      <w:rFonts w:ascii="Tahoma" w:hAnsi="Tahoma" w:cs="Tahoma"/>
      <w:sz w:val="16"/>
      <w:szCs w:val="16"/>
    </w:rPr>
  </w:style>
  <w:style w:type="character" w:customStyle="1" w:styleId="BalloonTextChar">
    <w:name w:val="Balloon Text Char"/>
    <w:link w:val="BalloonText"/>
    <w:rsid w:val="00C85BC8"/>
    <w:rPr>
      <w:rFonts w:ascii="Tahoma" w:hAnsi="Tahoma" w:cs="Tahoma"/>
      <w:sz w:val="16"/>
      <w:szCs w:val="16"/>
    </w:rPr>
  </w:style>
  <w:style w:type="character" w:customStyle="1" w:styleId="HeaderChar">
    <w:name w:val="Header Char"/>
    <w:link w:val="Header"/>
    <w:uiPriority w:val="99"/>
    <w:rsid w:val="00556616"/>
    <w:rPr>
      <w:sz w:val="24"/>
      <w:szCs w:val="24"/>
    </w:rPr>
  </w:style>
  <w:style w:type="paragraph" w:customStyle="1" w:styleId="3372873BB58A4DED866D2BE34882C06C">
    <w:name w:val="3372873BB58A4DED866D2BE34882C06C"/>
    <w:rsid w:val="00DB6FCD"/>
    <w:pPr>
      <w:spacing w:after="200" w:line="276" w:lineRule="auto"/>
    </w:pPr>
    <w:rPr>
      <w:rFonts w:asciiTheme="minorHAnsi" w:eastAsiaTheme="minorEastAsia" w:hAnsiTheme="minorHAnsi" w:cstheme="minorBidi"/>
      <w:sz w:val="22"/>
      <w:szCs w:val="22"/>
      <w:lang w:eastAsia="ja-JP"/>
    </w:rPr>
  </w:style>
  <w:style w:type="paragraph" w:customStyle="1" w:styleId="TextBody">
    <w:name w:val="Text Body"/>
    <w:basedOn w:val="Normal"/>
    <w:rsid w:val="00A557ED"/>
    <w:pPr>
      <w:spacing w:line="288" w:lineRule="auto"/>
      <w:jc w:val="both"/>
    </w:pPr>
    <w:rPr>
      <w:color w:val="000000"/>
      <w:kern w:val="28"/>
      <w14:ligatures w14:val="standard"/>
      <w14:cntxtAlts/>
    </w:rPr>
  </w:style>
  <w:style w:type="paragraph" w:styleId="ListParagraph">
    <w:name w:val="List Paragraph"/>
    <w:basedOn w:val="Normal"/>
    <w:uiPriority w:val="34"/>
    <w:qFormat/>
    <w:rsid w:val="00A557ED"/>
    <w:pPr>
      <w:ind w:left="720"/>
      <w:contextualSpacing/>
    </w:pPr>
  </w:style>
  <w:style w:type="paragraph" w:styleId="FootnoteText">
    <w:name w:val="footnote text"/>
    <w:basedOn w:val="Normal"/>
    <w:link w:val="FootnoteTextChar"/>
    <w:rsid w:val="0091460B"/>
    <w:rPr>
      <w:sz w:val="20"/>
      <w:szCs w:val="20"/>
    </w:rPr>
  </w:style>
  <w:style w:type="character" w:customStyle="1" w:styleId="FootnoteTextChar">
    <w:name w:val="Footnote Text Char"/>
    <w:basedOn w:val="DefaultParagraphFont"/>
    <w:link w:val="FootnoteText"/>
    <w:rsid w:val="0091460B"/>
  </w:style>
  <w:style w:type="character" w:styleId="FootnoteReference">
    <w:name w:val="footnote reference"/>
    <w:basedOn w:val="DefaultParagraphFont"/>
    <w:rsid w:val="009146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4678">
      <w:bodyDiv w:val="1"/>
      <w:marLeft w:val="0"/>
      <w:marRight w:val="0"/>
      <w:marTop w:val="0"/>
      <w:marBottom w:val="0"/>
      <w:divBdr>
        <w:top w:val="none" w:sz="0" w:space="0" w:color="auto"/>
        <w:left w:val="none" w:sz="0" w:space="0" w:color="auto"/>
        <w:bottom w:val="none" w:sz="0" w:space="0" w:color="auto"/>
        <w:right w:val="none" w:sz="0" w:space="0" w:color="auto"/>
      </w:divBdr>
    </w:div>
    <w:div w:id="78792018">
      <w:bodyDiv w:val="1"/>
      <w:marLeft w:val="0"/>
      <w:marRight w:val="0"/>
      <w:marTop w:val="0"/>
      <w:marBottom w:val="0"/>
      <w:divBdr>
        <w:top w:val="none" w:sz="0" w:space="0" w:color="auto"/>
        <w:left w:val="none" w:sz="0" w:space="0" w:color="auto"/>
        <w:bottom w:val="none" w:sz="0" w:space="0" w:color="auto"/>
        <w:right w:val="none" w:sz="0" w:space="0" w:color="auto"/>
      </w:divBdr>
    </w:div>
    <w:div w:id="355808890">
      <w:bodyDiv w:val="1"/>
      <w:marLeft w:val="0"/>
      <w:marRight w:val="0"/>
      <w:marTop w:val="0"/>
      <w:marBottom w:val="0"/>
      <w:divBdr>
        <w:top w:val="none" w:sz="0" w:space="0" w:color="auto"/>
        <w:left w:val="none" w:sz="0" w:space="0" w:color="auto"/>
        <w:bottom w:val="none" w:sz="0" w:space="0" w:color="auto"/>
        <w:right w:val="none" w:sz="0" w:space="0" w:color="auto"/>
      </w:divBdr>
    </w:div>
    <w:div w:id="721101006">
      <w:bodyDiv w:val="1"/>
      <w:marLeft w:val="0"/>
      <w:marRight w:val="0"/>
      <w:marTop w:val="0"/>
      <w:marBottom w:val="0"/>
      <w:divBdr>
        <w:top w:val="none" w:sz="0" w:space="0" w:color="auto"/>
        <w:left w:val="none" w:sz="0" w:space="0" w:color="auto"/>
        <w:bottom w:val="none" w:sz="0" w:space="0" w:color="auto"/>
        <w:right w:val="none" w:sz="0" w:space="0" w:color="auto"/>
      </w:divBdr>
    </w:div>
    <w:div w:id="95370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D8D3A-F823-41B5-A30C-352191181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Pages>
  <Words>592</Words>
  <Characters>3377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DECLARATION OF IDENTITY AND STATUS</vt:lpstr>
    </vt:vector>
  </TitlesOfParts>
  <Company/>
  <LinksUpToDate>false</LinksUpToDate>
  <CharactersWithSpaces>3962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OF IDENTITY AND STATUS</dc:title>
  <dc:creator>Knapper</dc:creator>
  <cp:lastModifiedBy>onepurgedman</cp:lastModifiedBy>
  <cp:revision>35</cp:revision>
  <cp:lastPrinted>2015-04-20T16:42:00Z</cp:lastPrinted>
  <dcterms:created xsi:type="dcterms:W3CDTF">2015-03-14T14:58:00Z</dcterms:created>
  <dcterms:modified xsi:type="dcterms:W3CDTF">2015-04-20T16:44:00Z</dcterms:modified>
</cp:coreProperties>
</file>